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7D9" w:rsidRDefault="007777D9" w:rsidP="00940F42">
      <w:pPr>
        <w:spacing w:line="480" w:lineRule="auto"/>
        <w:jc w:val="center"/>
        <w:rPr>
          <w:rFonts w:ascii="Times New Roman" w:hAnsi="Times New Roman" w:cs="Times New Roman"/>
          <w:sz w:val="24"/>
          <w:szCs w:val="24"/>
        </w:rPr>
      </w:pPr>
    </w:p>
    <w:p w:rsidR="007777D9" w:rsidRDefault="007777D9" w:rsidP="00940F42">
      <w:pPr>
        <w:spacing w:line="480" w:lineRule="auto"/>
        <w:jc w:val="center"/>
        <w:rPr>
          <w:rFonts w:ascii="Times New Roman" w:hAnsi="Times New Roman" w:cs="Times New Roman"/>
          <w:sz w:val="24"/>
          <w:szCs w:val="24"/>
        </w:rPr>
      </w:pPr>
    </w:p>
    <w:p w:rsidR="007777D9" w:rsidRDefault="007777D9" w:rsidP="00940F42">
      <w:pPr>
        <w:spacing w:line="480" w:lineRule="auto"/>
        <w:jc w:val="center"/>
        <w:rPr>
          <w:rFonts w:ascii="Times New Roman" w:hAnsi="Times New Roman" w:cs="Times New Roman"/>
          <w:sz w:val="24"/>
          <w:szCs w:val="24"/>
        </w:rPr>
      </w:pPr>
    </w:p>
    <w:p w:rsidR="007777D9" w:rsidRDefault="007777D9" w:rsidP="00940F42">
      <w:pPr>
        <w:spacing w:line="480" w:lineRule="auto"/>
        <w:jc w:val="center"/>
        <w:rPr>
          <w:rFonts w:ascii="Times New Roman" w:hAnsi="Times New Roman" w:cs="Times New Roman"/>
          <w:sz w:val="24"/>
          <w:szCs w:val="24"/>
        </w:rPr>
      </w:pPr>
    </w:p>
    <w:p w:rsidR="007777D9" w:rsidRDefault="007777D9" w:rsidP="00940F42">
      <w:pPr>
        <w:spacing w:line="480" w:lineRule="auto"/>
        <w:jc w:val="center"/>
        <w:rPr>
          <w:rFonts w:ascii="Times New Roman" w:hAnsi="Times New Roman" w:cs="Times New Roman"/>
          <w:sz w:val="24"/>
          <w:szCs w:val="24"/>
        </w:rPr>
      </w:pPr>
    </w:p>
    <w:p w:rsidR="007777D9" w:rsidRDefault="007777D9" w:rsidP="00940F42">
      <w:pPr>
        <w:spacing w:line="480" w:lineRule="auto"/>
        <w:jc w:val="center"/>
        <w:rPr>
          <w:rFonts w:ascii="Times New Roman" w:hAnsi="Times New Roman" w:cs="Times New Roman"/>
          <w:sz w:val="24"/>
          <w:szCs w:val="24"/>
        </w:rPr>
      </w:pPr>
    </w:p>
    <w:p w:rsidR="007777D9" w:rsidRDefault="007777D9" w:rsidP="00ED2A36">
      <w:pPr>
        <w:spacing w:line="480" w:lineRule="auto"/>
        <w:rPr>
          <w:rFonts w:ascii="Times New Roman" w:hAnsi="Times New Roman" w:cs="Times New Roman"/>
          <w:sz w:val="24"/>
          <w:szCs w:val="24"/>
        </w:rPr>
      </w:pPr>
    </w:p>
    <w:p w:rsidR="000E68F2" w:rsidRPr="00637C41" w:rsidRDefault="00EC6A28" w:rsidP="00940F42">
      <w:pPr>
        <w:spacing w:line="480" w:lineRule="auto"/>
        <w:jc w:val="center"/>
        <w:rPr>
          <w:rFonts w:ascii="Times New Roman" w:hAnsi="Times New Roman" w:cs="Times New Roman"/>
          <w:sz w:val="24"/>
          <w:szCs w:val="24"/>
        </w:rPr>
      </w:pPr>
      <w:r>
        <w:rPr>
          <w:rFonts w:ascii="Times New Roman" w:hAnsi="Times New Roman" w:cs="Times New Roman"/>
          <w:sz w:val="24"/>
          <w:szCs w:val="24"/>
        </w:rPr>
        <w:t>Disclosure</w:t>
      </w:r>
      <w:r w:rsidR="00E32169">
        <w:rPr>
          <w:rFonts w:ascii="Times New Roman" w:hAnsi="Times New Roman" w:cs="Times New Roman"/>
          <w:sz w:val="24"/>
          <w:szCs w:val="24"/>
        </w:rPr>
        <w:t xml:space="preserve"> of Medical Errors</w:t>
      </w:r>
    </w:p>
    <w:p w:rsidR="00BF1FF3" w:rsidRPr="00637C41" w:rsidRDefault="00BF1FF3" w:rsidP="00940F42">
      <w:pPr>
        <w:spacing w:line="480" w:lineRule="auto"/>
        <w:ind w:firstLine="284"/>
        <w:jc w:val="center"/>
        <w:rPr>
          <w:rFonts w:ascii="Times New Roman" w:hAnsi="Times New Roman" w:cs="Times New Roman"/>
          <w:sz w:val="24"/>
          <w:szCs w:val="24"/>
        </w:rPr>
      </w:pPr>
      <w:r w:rsidRPr="00637C41">
        <w:rPr>
          <w:rFonts w:ascii="Times New Roman" w:hAnsi="Times New Roman" w:cs="Times New Roman"/>
          <w:sz w:val="24"/>
          <w:szCs w:val="24"/>
        </w:rPr>
        <w:t>Name</w:t>
      </w:r>
    </w:p>
    <w:p w:rsidR="00BF1FF3" w:rsidRPr="00637C41" w:rsidRDefault="00BF1FF3" w:rsidP="00940F42">
      <w:pPr>
        <w:spacing w:line="480" w:lineRule="auto"/>
        <w:ind w:firstLine="284"/>
        <w:jc w:val="center"/>
        <w:rPr>
          <w:rFonts w:ascii="Times New Roman" w:hAnsi="Times New Roman" w:cs="Times New Roman"/>
          <w:sz w:val="24"/>
          <w:szCs w:val="24"/>
        </w:rPr>
      </w:pPr>
      <w:r w:rsidRPr="00637C41">
        <w:rPr>
          <w:rFonts w:ascii="Times New Roman" w:hAnsi="Times New Roman" w:cs="Times New Roman"/>
          <w:sz w:val="24"/>
          <w:szCs w:val="24"/>
        </w:rPr>
        <w:t>Institution</w:t>
      </w:r>
    </w:p>
    <w:p w:rsidR="00BF1FF3" w:rsidRPr="00637C41" w:rsidRDefault="00BF1FF3" w:rsidP="00940F42">
      <w:pPr>
        <w:spacing w:line="480" w:lineRule="auto"/>
        <w:ind w:firstLine="284"/>
        <w:jc w:val="center"/>
        <w:rPr>
          <w:rFonts w:ascii="Times New Roman" w:hAnsi="Times New Roman" w:cs="Times New Roman"/>
          <w:sz w:val="24"/>
          <w:szCs w:val="24"/>
        </w:rPr>
      </w:pPr>
      <w:r w:rsidRPr="00637C41">
        <w:rPr>
          <w:rFonts w:ascii="Times New Roman" w:hAnsi="Times New Roman" w:cs="Times New Roman"/>
          <w:sz w:val="24"/>
          <w:szCs w:val="24"/>
        </w:rPr>
        <w:t>Date</w:t>
      </w:r>
    </w:p>
    <w:p w:rsidR="00BF1FF3" w:rsidRPr="00637C41" w:rsidRDefault="00BF1FF3" w:rsidP="00940F42">
      <w:pPr>
        <w:spacing w:line="480" w:lineRule="auto"/>
        <w:ind w:firstLine="284"/>
        <w:jc w:val="center"/>
        <w:rPr>
          <w:rFonts w:ascii="Times New Roman" w:hAnsi="Times New Roman" w:cs="Times New Roman"/>
          <w:sz w:val="24"/>
          <w:szCs w:val="24"/>
        </w:rPr>
      </w:pPr>
    </w:p>
    <w:p w:rsidR="00BF1FF3" w:rsidRPr="00637C41" w:rsidRDefault="00BF1FF3" w:rsidP="00637C41">
      <w:pPr>
        <w:spacing w:line="480" w:lineRule="auto"/>
        <w:ind w:firstLine="284"/>
        <w:rPr>
          <w:rFonts w:ascii="Times New Roman" w:hAnsi="Times New Roman" w:cs="Times New Roman"/>
          <w:sz w:val="24"/>
          <w:szCs w:val="24"/>
        </w:rPr>
      </w:pPr>
    </w:p>
    <w:p w:rsidR="00637C41" w:rsidRPr="00637C41" w:rsidRDefault="00637C41" w:rsidP="00637C41">
      <w:pPr>
        <w:spacing w:line="480" w:lineRule="auto"/>
        <w:ind w:firstLine="284"/>
        <w:rPr>
          <w:rFonts w:ascii="Times New Roman" w:hAnsi="Times New Roman" w:cs="Times New Roman"/>
          <w:sz w:val="24"/>
          <w:szCs w:val="24"/>
        </w:rPr>
      </w:pPr>
    </w:p>
    <w:p w:rsidR="00637C41" w:rsidRPr="00637C41" w:rsidRDefault="00637C41" w:rsidP="00637C41">
      <w:pPr>
        <w:spacing w:line="480" w:lineRule="auto"/>
        <w:ind w:firstLine="284"/>
        <w:rPr>
          <w:rFonts w:ascii="Times New Roman" w:hAnsi="Times New Roman" w:cs="Times New Roman"/>
          <w:sz w:val="24"/>
          <w:szCs w:val="24"/>
        </w:rPr>
      </w:pPr>
    </w:p>
    <w:p w:rsidR="00637C41" w:rsidRDefault="00637C41" w:rsidP="00637C41">
      <w:pPr>
        <w:spacing w:line="480" w:lineRule="auto"/>
        <w:ind w:firstLine="284"/>
        <w:rPr>
          <w:rFonts w:ascii="Times New Roman" w:hAnsi="Times New Roman" w:cs="Times New Roman"/>
          <w:sz w:val="24"/>
          <w:szCs w:val="24"/>
        </w:rPr>
      </w:pPr>
    </w:p>
    <w:p w:rsidR="00ED2A36" w:rsidRDefault="00ED2A36" w:rsidP="00637C41">
      <w:pPr>
        <w:spacing w:line="480" w:lineRule="auto"/>
        <w:ind w:firstLine="284"/>
        <w:rPr>
          <w:rFonts w:ascii="Times New Roman" w:hAnsi="Times New Roman" w:cs="Times New Roman"/>
          <w:sz w:val="24"/>
          <w:szCs w:val="24"/>
        </w:rPr>
      </w:pPr>
    </w:p>
    <w:p w:rsidR="00ED2A36" w:rsidRDefault="00ED2A36" w:rsidP="00637C41">
      <w:pPr>
        <w:spacing w:line="480" w:lineRule="auto"/>
        <w:ind w:firstLine="284"/>
        <w:rPr>
          <w:rFonts w:ascii="Times New Roman" w:hAnsi="Times New Roman" w:cs="Times New Roman"/>
          <w:sz w:val="24"/>
          <w:szCs w:val="24"/>
        </w:rPr>
      </w:pPr>
    </w:p>
    <w:p w:rsidR="00CD4C80" w:rsidRDefault="00CD4C80" w:rsidP="00637C41">
      <w:pPr>
        <w:spacing w:line="480" w:lineRule="auto"/>
        <w:ind w:firstLine="284"/>
        <w:jc w:val="center"/>
        <w:rPr>
          <w:rFonts w:ascii="Times New Roman" w:hAnsi="Times New Roman" w:cs="Times New Roman"/>
          <w:sz w:val="24"/>
          <w:szCs w:val="24"/>
        </w:rPr>
      </w:pPr>
    </w:p>
    <w:p w:rsidR="00ED2A36" w:rsidRDefault="00ED2A36" w:rsidP="00637C41">
      <w:pPr>
        <w:spacing w:line="480" w:lineRule="auto"/>
        <w:ind w:firstLine="284"/>
        <w:jc w:val="center"/>
        <w:rPr>
          <w:rFonts w:ascii="Times New Roman" w:hAnsi="Times New Roman" w:cs="Times New Roman"/>
          <w:sz w:val="24"/>
          <w:szCs w:val="24"/>
        </w:rPr>
      </w:pPr>
    </w:p>
    <w:p w:rsidR="00ED2A36" w:rsidRDefault="00EC6A28" w:rsidP="0063446D">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lastRenderedPageBreak/>
        <w:t>Disclosure of medical errors</w:t>
      </w:r>
    </w:p>
    <w:p w:rsidR="00637C41" w:rsidRPr="00637C41" w:rsidRDefault="00637C41" w:rsidP="0063446D">
      <w:pPr>
        <w:spacing w:line="480" w:lineRule="auto"/>
        <w:ind w:firstLine="720"/>
        <w:jc w:val="center"/>
        <w:rPr>
          <w:rFonts w:ascii="Times New Roman" w:hAnsi="Times New Roman" w:cs="Times New Roman"/>
          <w:b/>
          <w:sz w:val="24"/>
          <w:szCs w:val="24"/>
        </w:rPr>
      </w:pPr>
      <w:r w:rsidRPr="00637C41">
        <w:rPr>
          <w:rFonts w:ascii="Times New Roman" w:hAnsi="Times New Roman" w:cs="Times New Roman"/>
          <w:b/>
          <w:sz w:val="24"/>
          <w:szCs w:val="24"/>
        </w:rPr>
        <w:t>Introduction</w:t>
      </w:r>
    </w:p>
    <w:p w:rsidR="000F7579" w:rsidRPr="00637C41" w:rsidRDefault="00637C41" w:rsidP="0063446D">
      <w:pPr>
        <w:spacing w:line="480" w:lineRule="auto"/>
        <w:ind w:firstLine="720"/>
        <w:rPr>
          <w:rFonts w:ascii="Times New Roman" w:hAnsi="Times New Roman" w:cs="Times New Roman"/>
          <w:sz w:val="24"/>
          <w:szCs w:val="24"/>
        </w:rPr>
      </w:pPr>
      <w:r w:rsidRPr="00637C41">
        <w:rPr>
          <w:rFonts w:ascii="Times New Roman" w:hAnsi="Times New Roman" w:cs="Times New Roman"/>
          <w:sz w:val="24"/>
          <w:szCs w:val="24"/>
        </w:rPr>
        <w:t>Errors</w:t>
      </w:r>
      <w:r w:rsidR="000F7579" w:rsidRPr="00637C41">
        <w:rPr>
          <w:rFonts w:ascii="Times New Roman" w:hAnsi="Times New Roman" w:cs="Times New Roman"/>
          <w:sz w:val="24"/>
          <w:szCs w:val="24"/>
        </w:rPr>
        <w:t xml:space="preserve"> can occur in any profession since human beings are p</w:t>
      </w:r>
      <w:r w:rsidR="00E32169">
        <w:rPr>
          <w:rFonts w:ascii="Times New Roman" w:hAnsi="Times New Roman" w:cs="Times New Roman"/>
          <w:sz w:val="24"/>
          <w:szCs w:val="24"/>
        </w:rPr>
        <w:t>rone to making errors. A clinical error is a mistake committed by clinical</w:t>
      </w:r>
      <w:r w:rsidR="000F7579" w:rsidRPr="00637C41">
        <w:rPr>
          <w:rFonts w:ascii="Times New Roman" w:hAnsi="Times New Roman" w:cs="Times New Roman"/>
          <w:sz w:val="24"/>
          <w:szCs w:val="24"/>
        </w:rPr>
        <w:t xml:space="preserve"> professionals, which may result to harm in the patient. Mistakes are facts of life, but how to respond to the errors is what matters. When medical errors occur, the biggest issue of concern is whether medical practitioners</w:t>
      </w:r>
      <w:r w:rsidR="00E32169">
        <w:rPr>
          <w:rFonts w:ascii="Times New Roman" w:hAnsi="Times New Roman" w:cs="Times New Roman"/>
          <w:sz w:val="24"/>
          <w:szCs w:val="24"/>
        </w:rPr>
        <w:t xml:space="preserve"> should make their patients aware of the error</w:t>
      </w:r>
      <w:r w:rsidR="00114193">
        <w:rPr>
          <w:rFonts w:ascii="Times New Roman" w:hAnsi="Times New Roman" w:cs="Times New Roman"/>
          <w:sz w:val="24"/>
          <w:szCs w:val="24"/>
        </w:rPr>
        <w:t xml:space="preserve"> (D</w:t>
      </w:r>
      <w:r w:rsidR="00940F42">
        <w:rPr>
          <w:rFonts w:ascii="Times New Roman" w:hAnsi="Times New Roman" w:cs="Times New Roman"/>
          <w:sz w:val="24"/>
          <w:szCs w:val="24"/>
        </w:rPr>
        <w:t>ossett et al. 2018)</w:t>
      </w:r>
      <w:r w:rsidR="000F7579" w:rsidRPr="00637C41">
        <w:rPr>
          <w:rFonts w:ascii="Times New Roman" w:hAnsi="Times New Roman" w:cs="Times New Roman"/>
          <w:sz w:val="24"/>
          <w:szCs w:val="24"/>
        </w:rPr>
        <w:t>. When medical people make errors, they should consider the error's implications, no matter how ins</w:t>
      </w:r>
      <w:r w:rsidR="000F26FE">
        <w:rPr>
          <w:rFonts w:ascii="Times New Roman" w:hAnsi="Times New Roman" w:cs="Times New Roman"/>
          <w:sz w:val="24"/>
          <w:szCs w:val="24"/>
        </w:rPr>
        <w:t>ignificant the error might be and h</w:t>
      </w:r>
      <w:r w:rsidR="000F7579" w:rsidRPr="00637C41">
        <w:rPr>
          <w:rFonts w:ascii="Times New Roman" w:hAnsi="Times New Roman" w:cs="Times New Roman"/>
          <w:sz w:val="24"/>
          <w:szCs w:val="24"/>
        </w:rPr>
        <w:t>ow the medical practitioner responds to the error will</w:t>
      </w:r>
      <w:r w:rsidR="00E32169">
        <w:rPr>
          <w:rFonts w:ascii="Times New Roman" w:hAnsi="Times New Roman" w:cs="Times New Roman"/>
          <w:sz w:val="24"/>
          <w:szCs w:val="24"/>
        </w:rPr>
        <w:t xml:space="preserve"> have an effect on the patient</w:t>
      </w:r>
      <w:r w:rsidR="000F7579" w:rsidRPr="00637C41">
        <w:rPr>
          <w:rFonts w:ascii="Times New Roman" w:hAnsi="Times New Roman" w:cs="Times New Roman"/>
          <w:sz w:val="24"/>
          <w:szCs w:val="24"/>
        </w:rPr>
        <w:t xml:space="preserve"> affect the patie</w:t>
      </w:r>
      <w:r w:rsidR="00E32169">
        <w:rPr>
          <w:rFonts w:ascii="Times New Roman" w:hAnsi="Times New Roman" w:cs="Times New Roman"/>
          <w:sz w:val="24"/>
          <w:szCs w:val="24"/>
        </w:rPr>
        <w:t xml:space="preserve">nt and also the </w:t>
      </w:r>
      <w:r w:rsidR="009D0B80">
        <w:rPr>
          <w:rFonts w:ascii="Times New Roman" w:hAnsi="Times New Roman" w:cs="Times New Roman"/>
          <w:sz w:val="24"/>
          <w:szCs w:val="24"/>
        </w:rPr>
        <w:t>health institution.</w:t>
      </w:r>
    </w:p>
    <w:p w:rsidR="000F7579" w:rsidRPr="00637C41" w:rsidRDefault="000F7579" w:rsidP="0063446D">
      <w:pPr>
        <w:spacing w:line="480" w:lineRule="auto"/>
        <w:ind w:firstLine="720"/>
        <w:jc w:val="center"/>
        <w:rPr>
          <w:rFonts w:ascii="Times New Roman" w:hAnsi="Times New Roman" w:cs="Times New Roman"/>
          <w:b/>
          <w:sz w:val="24"/>
          <w:szCs w:val="24"/>
        </w:rPr>
      </w:pPr>
      <w:r w:rsidRPr="00637C41">
        <w:rPr>
          <w:rFonts w:ascii="Times New Roman" w:hAnsi="Times New Roman" w:cs="Times New Roman"/>
          <w:b/>
          <w:sz w:val="24"/>
          <w:szCs w:val="24"/>
        </w:rPr>
        <w:t>Implications of disclosure or non-disclosure of medical errors</w:t>
      </w:r>
    </w:p>
    <w:p w:rsidR="0063446D" w:rsidRDefault="000F7579" w:rsidP="0063446D">
      <w:pPr>
        <w:spacing w:line="480" w:lineRule="auto"/>
        <w:ind w:firstLine="720"/>
        <w:rPr>
          <w:rFonts w:ascii="Times New Roman" w:hAnsi="Times New Roman" w:cs="Times New Roman"/>
          <w:sz w:val="24"/>
          <w:szCs w:val="24"/>
        </w:rPr>
      </w:pPr>
      <w:r w:rsidRPr="00637C41">
        <w:rPr>
          <w:rFonts w:ascii="Times New Roman" w:hAnsi="Times New Roman" w:cs="Times New Roman"/>
          <w:sz w:val="24"/>
          <w:szCs w:val="24"/>
        </w:rPr>
        <w:t>Medical errors</w:t>
      </w:r>
      <w:r w:rsidR="009D0B80">
        <w:rPr>
          <w:rFonts w:ascii="Times New Roman" w:hAnsi="Times New Roman" w:cs="Times New Roman"/>
          <w:sz w:val="24"/>
          <w:szCs w:val="24"/>
        </w:rPr>
        <w:t xml:space="preserve"> are likely to </w:t>
      </w:r>
      <w:r w:rsidR="009D0B80" w:rsidRPr="00637C41">
        <w:rPr>
          <w:rFonts w:ascii="Times New Roman" w:hAnsi="Times New Roman" w:cs="Times New Roman"/>
          <w:sz w:val="24"/>
          <w:szCs w:val="24"/>
        </w:rPr>
        <w:t>occur</w:t>
      </w:r>
      <w:r w:rsidRPr="00637C41">
        <w:rPr>
          <w:rFonts w:ascii="Times New Roman" w:hAnsi="Times New Roman" w:cs="Times New Roman"/>
          <w:sz w:val="24"/>
          <w:szCs w:val="24"/>
        </w:rPr>
        <w:t xml:space="preserve"> whe</w:t>
      </w:r>
      <w:r w:rsidR="009D0B80">
        <w:rPr>
          <w:rFonts w:ascii="Times New Roman" w:hAnsi="Times New Roman" w:cs="Times New Roman"/>
          <w:sz w:val="24"/>
          <w:szCs w:val="24"/>
        </w:rPr>
        <w:t>n clinical workers improperly</w:t>
      </w:r>
      <w:r w:rsidRPr="00637C41">
        <w:rPr>
          <w:rFonts w:ascii="Times New Roman" w:hAnsi="Times New Roman" w:cs="Times New Roman"/>
          <w:sz w:val="24"/>
          <w:szCs w:val="24"/>
        </w:rPr>
        <w:t xml:space="preserve"> prescribe, dispense or administer drugs to their patients and may arise in any health care facility. Health care </w:t>
      </w:r>
      <w:r w:rsidR="009D0B80">
        <w:rPr>
          <w:rFonts w:ascii="Times New Roman" w:hAnsi="Times New Roman" w:cs="Times New Roman"/>
          <w:sz w:val="24"/>
          <w:szCs w:val="24"/>
        </w:rPr>
        <w:t>personnel are obliged to take care of their patients</w:t>
      </w:r>
      <w:r w:rsidRPr="00637C41">
        <w:rPr>
          <w:rFonts w:ascii="Times New Roman" w:hAnsi="Times New Roman" w:cs="Times New Roman"/>
          <w:sz w:val="24"/>
          <w:szCs w:val="24"/>
        </w:rPr>
        <w:t xml:space="preserve"> but not to cause damage. When they make errors, they are sometimes afraid to disc</w:t>
      </w:r>
      <w:r w:rsidR="009D0B80">
        <w:rPr>
          <w:rFonts w:ascii="Times New Roman" w:hAnsi="Times New Roman" w:cs="Times New Roman"/>
          <w:sz w:val="24"/>
          <w:szCs w:val="24"/>
        </w:rPr>
        <w:t>lose the information for fear that they might lose their employment</w:t>
      </w:r>
      <w:r w:rsidRPr="00637C41">
        <w:rPr>
          <w:rFonts w:ascii="Times New Roman" w:hAnsi="Times New Roman" w:cs="Times New Roman"/>
          <w:sz w:val="24"/>
          <w:szCs w:val="24"/>
        </w:rPr>
        <w:t xml:space="preserve"> and to protect their reputation and medical licenses. A medical</w:t>
      </w:r>
      <w:r w:rsidR="00637C41">
        <w:rPr>
          <w:rFonts w:ascii="Times New Roman" w:hAnsi="Times New Roman" w:cs="Times New Roman"/>
          <w:sz w:val="24"/>
          <w:szCs w:val="24"/>
        </w:rPr>
        <w:t xml:space="preserve"> error</w:t>
      </w:r>
      <w:r w:rsidRPr="00637C41">
        <w:rPr>
          <w:rFonts w:ascii="Times New Roman" w:hAnsi="Times New Roman" w:cs="Times New Roman"/>
          <w:sz w:val="24"/>
          <w:szCs w:val="24"/>
        </w:rPr>
        <w:t xml:space="preserve"> is considered unethical and illegal</w:t>
      </w:r>
      <w:r w:rsidR="009D0B80">
        <w:rPr>
          <w:rFonts w:ascii="Times New Roman" w:hAnsi="Times New Roman" w:cs="Times New Roman"/>
          <w:sz w:val="24"/>
          <w:szCs w:val="24"/>
        </w:rPr>
        <w:t>, but revealing them can minimise the occurrence of a severe impact</w:t>
      </w:r>
      <w:r w:rsidRPr="00637C41">
        <w:rPr>
          <w:rFonts w:ascii="Times New Roman" w:hAnsi="Times New Roman" w:cs="Times New Roman"/>
          <w:sz w:val="24"/>
          <w:szCs w:val="24"/>
        </w:rPr>
        <w:t xml:space="preserve"> on the patient.</w:t>
      </w:r>
      <w:r w:rsidR="009D0B80">
        <w:rPr>
          <w:rFonts w:ascii="Times New Roman" w:hAnsi="Times New Roman" w:cs="Times New Roman"/>
          <w:sz w:val="24"/>
          <w:szCs w:val="24"/>
        </w:rPr>
        <w:t xml:space="preserve"> The ethical codes states that </w:t>
      </w:r>
      <w:r w:rsidRPr="00637C41">
        <w:rPr>
          <w:rFonts w:ascii="Times New Roman" w:hAnsi="Times New Roman" w:cs="Times New Roman"/>
          <w:sz w:val="24"/>
          <w:szCs w:val="24"/>
        </w:rPr>
        <w:t>clinicians ar</w:t>
      </w:r>
      <w:r w:rsidR="00BC1505">
        <w:rPr>
          <w:rFonts w:ascii="Times New Roman" w:hAnsi="Times New Roman" w:cs="Times New Roman"/>
          <w:sz w:val="24"/>
          <w:szCs w:val="24"/>
        </w:rPr>
        <w:t xml:space="preserve">e obliged to report all errors that occur to </w:t>
      </w:r>
      <w:r w:rsidRPr="00637C41">
        <w:rPr>
          <w:rFonts w:ascii="Times New Roman" w:hAnsi="Times New Roman" w:cs="Times New Roman"/>
          <w:sz w:val="24"/>
          <w:szCs w:val="24"/>
        </w:rPr>
        <w:t>the</w:t>
      </w:r>
      <w:r w:rsidR="00BC1505">
        <w:rPr>
          <w:rFonts w:ascii="Times New Roman" w:hAnsi="Times New Roman" w:cs="Times New Roman"/>
          <w:sz w:val="24"/>
          <w:szCs w:val="24"/>
        </w:rPr>
        <w:t xml:space="preserve"> people in</w:t>
      </w:r>
      <w:r w:rsidRPr="00637C41">
        <w:rPr>
          <w:rFonts w:ascii="Times New Roman" w:hAnsi="Times New Roman" w:cs="Times New Roman"/>
          <w:sz w:val="24"/>
          <w:szCs w:val="24"/>
        </w:rPr>
        <w:t xml:space="preserve"> authority in their medical institution to ensure</w:t>
      </w:r>
      <w:r w:rsidR="00BC1505">
        <w:rPr>
          <w:rFonts w:ascii="Times New Roman" w:hAnsi="Times New Roman" w:cs="Times New Roman"/>
          <w:sz w:val="24"/>
          <w:szCs w:val="24"/>
        </w:rPr>
        <w:t xml:space="preserve"> that patients are safe and </w:t>
      </w:r>
      <w:r w:rsidRPr="00637C41">
        <w:rPr>
          <w:rFonts w:ascii="Times New Roman" w:hAnsi="Times New Roman" w:cs="Times New Roman"/>
          <w:sz w:val="24"/>
          <w:szCs w:val="24"/>
        </w:rPr>
        <w:t>quality care</w:t>
      </w:r>
      <w:r w:rsidR="00BC1505">
        <w:rPr>
          <w:rFonts w:ascii="Times New Roman" w:hAnsi="Times New Roman" w:cs="Times New Roman"/>
          <w:sz w:val="24"/>
          <w:szCs w:val="24"/>
        </w:rPr>
        <w:t xml:space="preserve"> is provided to them.</w:t>
      </w:r>
      <w:r w:rsidR="00114193">
        <w:rPr>
          <w:rFonts w:ascii="Times New Roman" w:hAnsi="Times New Roman" w:cs="Times New Roman"/>
          <w:sz w:val="24"/>
          <w:szCs w:val="24"/>
        </w:rPr>
        <w:t xml:space="preserve"> </w:t>
      </w:r>
    </w:p>
    <w:p w:rsidR="000F7579" w:rsidRPr="00637C41" w:rsidRDefault="00114193" w:rsidP="0063446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Hannawa &amp; S</w:t>
      </w:r>
      <w:r w:rsidR="00940F42">
        <w:rPr>
          <w:rFonts w:ascii="Times New Roman" w:hAnsi="Times New Roman" w:cs="Times New Roman"/>
          <w:sz w:val="24"/>
          <w:szCs w:val="24"/>
        </w:rPr>
        <w:t>higemoto (2016), h</w:t>
      </w:r>
      <w:r w:rsidR="000F7579" w:rsidRPr="00637C41">
        <w:rPr>
          <w:rFonts w:ascii="Times New Roman" w:hAnsi="Times New Roman" w:cs="Times New Roman"/>
          <w:sz w:val="24"/>
          <w:szCs w:val="24"/>
        </w:rPr>
        <w:t>ealt</w:t>
      </w:r>
      <w:r w:rsidR="00BC1505">
        <w:rPr>
          <w:rFonts w:ascii="Times New Roman" w:hAnsi="Times New Roman" w:cs="Times New Roman"/>
          <w:sz w:val="24"/>
          <w:szCs w:val="24"/>
        </w:rPr>
        <w:t>hcare providers need to ensure an open and good relationship between them and the patients</w:t>
      </w:r>
      <w:r w:rsidR="00637C41">
        <w:rPr>
          <w:rFonts w:ascii="Times New Roman" w:hAnsi="Times New Roman" w:cs="Times New Roman"/>
          <w:sz w:val="24"/>
          <w:szCs w:val="24"/>
        </w:rPr>
        <w:t xml:space="preserve"> and this may done by</w:t>
      </w:r>
      <w:r w:rsidR="00BC1505">
        <w:rPr>
          <w:rFonts w:ascii="Times New Roman" w:hAnsi="Times New Roman" w:cs="Times New Roman"/>
          <w:sz w:val="24"/>
          <w:szCs w:val="24"/>
        </w:rPr>
        <w:t xml:space="preserve"> reporting</w:t>
      </w:r>
      <w:r w:rsidR="000F7579" w:rsidRPr="00637C41">
        <w:rPr>
          <w:rFonts w:ascii="Times New Roman" w:hAnsi="Times New Roman" w:cs="Times New Roman"/>
          <w:sz w:val="24"/>
          <w:szCs w:val="24"/>
        </w:rPr>
        <w:t xml:space="preserve"> medication errors regardless of the consequences that come with the disc</w:t>
      </w:r>
      <w:r w:rsidR="00BC1505">
        <w:rPr>
          <w:rFonts w:ascii="Times New Roman" w:hAnsi="Times New Roman" w:cs="Times New Roman"/>
          <w:sz w:val="24"/>
          <w:szCs w:val="24"/>
        </w:rPr>
        <w:t>losure. Non-disclosure can cause trust issues within</w:t>
      </w:r>
      <w:r w:rsidR="000F7579" w:rsidRPr="00637C41">
        <w:rPr>
          <w:rFonts w:ascii="Times New Roman" w:hAnsi="Times New Roman" w:cs="Times New Roman"/>
          <w:sz w:val="24"/>
          <w:szCs w:val="24"/>
        </w:rPr>
        <w:t xml:space="preserve"> the patients to the clinicians. The medical personnel </w:t>
      </w:r>
      <w:r w:rsidR="000F7579" w:rsidRPr="00637C41">
        <w:rPr>
          <w:rFonts w:ascii="Times New Roman" w:hAnsi="Times New Roman" w:cs="Times New Roman"/>
          <w:sz w:val="24"/>
          <w:szCs w:val="24"/>
        </w:rPr>
        <w:lastRenderedPageBreak/>
        <w:t>must be honest in disclosing their errors and make efforts to attempt to take care of the problem that occurred as a result of the error.</w:t>
      </w:r>
    </w:p>
    <w:p w:rsidR="000F7579" w:rsidRPr="00637C41" w:rsidRDefault="00BC1505" w:rsidP="0063446D">
      <w:pPr>
        <w:spacing w:line="480" w:lineRule="auto"/>
        <w:ind w:firstLine="720"/>
        <w:rPr>
          <w:rFonts w:ascii="Times New Roman" w:hAnsi="Times New Roman" w:cs="Times New Roman"/>
          <w:sz w:val="24"/>
          <w:szCs w:val="24"/>
        </w:rPr>
      </w:pPr>
      <w:r>
        <w:rPr>
          <w:rFonts w:ascii="Times New Roman" w:hAnsi="Times New Roman" w:cs="Times New Roman"/>
          <w:sz w:val="24"/>
          <w:szCs w:val="24"/>
        </w:rPr>
        <w:t>Non-disclosure of errors shows both the lack of ethics and professionalism</w:t>
      </w:r>
      <w:r w:rsidR="000F7579" w:rsidRPr="00637C41">
        <w:rPr>
          <w:rFonts w:ascii="Times New Roman" w:hAnsi="Times New Roman" w:cs="Times New Roman"/>
          <w:sz w:val="24"/>
          <w:szCs w:val="24"/>
        </w:rPr>
        <w:t>. When an er</w:t>
      </w:r>
      <w:r w:rsidR="00CD3A3E">
        <w:rPr>
          <w:rFonts w:ascii="Times New Roman" w:hAnsi="Times New Roman" w:cs="Times New Roman"/>
          <w:sz w:val="24"/>
          <w:szCs w:val="24"/>
        </w:rPr>
        <w:t>ror occurs, the patient as well as</w:t>
      </w:r>
      <w:r w:rsidR="000F7579" w:rsidRPr="00637C41">
        <w:rPr>
          <w:rFonts w:ascii="Times New Roman" w:hAnsi="Times New Roman" w:cs="Times New Roman"/>
          <w:sz w:val="24"/>
          <w:szCs w:val="24"/>
        </w:rPr>
        <w:t xml:space="preserve"> the family members must be made a</w:t>
      </w:r>
      <w:r w:rsidR="00CD3A3E">
        <w:rPr>
          <w:rFonts w:ascii="Times New Roman" w:hAnsi="Times New Roman" w:cs="Times New Roman"/>
          <w:sz w:val="24"/>
          <w:szCs w:val="24"/>
        </w:rPr>
        <w:t>ware of the error. Disclosure is termed as making the patients and his or her family</w:t>
      </w:r>
      <w:r w:rsidR="00114193">
        <w:rPr>
          <w:rFonts w:ascii="Times New Roman" w:hAnsi="Times New Roman" w:cs="Times New Roman"/>
          <w:sz w:val="24"/>
          <w:szCs w:val="24"/>
        </w:rPr>
        <w:t xml:space="preserve"> </w:t>
      </w:r>
      <w:r w:rsidR="00CD3A3E">
        <w:rPr>
          <w:rFonts w:ascii="Times New Roman" w:hAnsi="Times New Roman" w:cs="Times New Roman"/>
          <w:sz w:val="24"/>
          <w:szCs w:val="24"/>
        </w:rPr>
        <w:t xml:space="preserve">aware </w:t>
      </w:r>
      <w:r w:rsidR="000F7579" w:rsidRPr="00637C41">
        <w:rPr>
          <w:rFonts w:ascii="Times New Roman" w:hAnsi="Times New Roman" w:cs="Times New Roman"/>
          <w:sz w:val="24"/>
          <w:szCs w:val="24"/>
        </w:rPr>
        <w:t>that an error has occu</w:t>
      </w:r>
      <w:r w:rsidR="00CD3A3E">
        <w:rPr>
          <w:rFonts w:ascii="Times New Roman" w:hAnsi="Times New Roman" w:cs="Times New Roman"/>
          <w:sz w:val="24"/>
          <w:szCs w:val="24"/>
        </w:rPr>
        <w:t>rred and explaining the incident</w:t>
      </w:r>
      <w:r w:rsidR="000F7579" w:rsidRPr="00637C41">
        <w:rPr>
          <w:rFonts w:ascii="Times New Roman" w:hAnsi="Times New Roman" w:cs="Times New Roman"/>
          <w:sz w:val="24"/>
          <w:szCs w:val="24"/>
        </w:rPr>
        <w:t xml:space="preserve"> to them. Some</w:t>
      </w:r>
      <w:r w:rsidR="00114193">
        <w:rPr>
          <w:rFonts w:ascii="Times New Roman" w:hAnsi="Times New Roman" w:cs="Times New Roman"/>
          <w:sz w:val="24"/>
          <w:szCs w:val="24"/>
        </w:rPr>
        <w:t xml:space="preserve"> of the states i</w:t>
      </w:r>
      <w:r w:rsidR="00CD3A3E">
        <w:rPr>
          <w:rFonts w:ascii="Times New Roman" w:hAnsi="Times New Roman" w:cs="Times New Roman"/>
          <w:sz w:val="24"/>
          <w:szCs w:val="24"/>
        </w:rPr>
        <w:t xml:space="preserve">mpose </w:t>
      </w:r>
      <w:r w:rsidR="000F7579" w:rsidRPr="00637C41">
        <w:rPr>
          <w:rFonts w:ascii="Times New Roman" w:hAnsi="Times New Roman" w:cs="Times New Roman"/>
          <w:sz w:val="24"/>
          <w:szCs w:val="24"/>
        </w:rPr>
        <w:t>apology laws, which are an expression of sympathy while others have disclosure laws. Acceptance of responsibility for the error, providing a clear explanation, and making amends is a sign of a full apology. Admission of a guilty can, in some states, lead</w:t>
      </w:r>
      <w:r w:rsidR="00114193">
        <w:rPr>
          <w:rFonts w:ascii="Times New Roman" w:hAnsi="Times New Roman" w:cs="Times New Roman"/>
          <w:sz w:val="24"/>
          <w:szCs w:val="24"/>
        </w:rPr>
        <w:t>s</w:t>
      </w:r>
      <w:r w:rsidR="000F7579" w:rsidRPr="00637C41">
        <w:rPr>
          <w:rFonts w:ascii="Times New Roman" w:hAnsi="Times New Roman" w:cs="Times New Roman"/>
          <w:sz w:val="24"/>
          <w:szCs w:val="24"/>
        </w:rPr>
        <w:t xml:space="preserve"> to malpractice lawsuits. Some states provide medical providers who apologize to patients for medical errors made with legal protection. The </w:t>
      </w:r>
      <w:r w:rsidR="00CD3A3E">
        <w:rPr>
          <w:rFonts w:ascii="Times New Roman" w:hAnsi="Times New Roman" w:cs="Times New Roman"/>
          <w:sz w:val="24"/>
          <w:szCs w:val="24"/>
        </w:rPr>
        <w:t>health department has come up with</w:t>
      </w:r>
      <w:r w:rsidR="000F7579" w:rsidRPr="00637C41">
        <w:rPr>
          <w:rFonts w:ascii="Times New Roman" w:hAnsi="Times New Roman" w:cs="Times New Roman"/>
          <w:sz w:val="24"/>
          <w:szCs w:val="24"/>
        </w:rPr>
        <w:t xml:space="preserve"> medical liability reforms, which include programs that</w:t>
      </w:r>
      <w:r w:rsidR="00CD3A3E">
        <w:rPr>
          <w:rFonts w:ascii="Times New Roman" w:hAnsi="Times New Roman" w:cs="Times New Roman"/>
          <w:sz w:val="24"/>
          <w:szCs w:val="24"/>
        </w:rPr>
        <w:t xml:space="preserve"> ensure</w:t>
      </w:r>
      <w:r w:rsidR="000F7579" w:rsidRPr="00637C41">
        <w:rPr>
          <w:rFonts w:ascii="Times New Roman" w:hAnsi="Times New Roman" w:cs="Times New Roman"/>
          <w:sz w:val="24"/>
          <w:szCs w:val="24"/>
        </w:rPr>
        <w:t xml:space="preserve"> for disclosure and apology and offer compensation when mistakes occur. Non-disclosure violates the principle of autonomy and beneficence</w:t>
      </w:r>
      <w:r w:rsidR="00114193">
        <w:rPr>
          <w:rFonts w:ascii="Times New Roman" w:hAnsi="Times New Roman" w:cs="Times New Roman"/>
          <w:sz w:val="24"/>
          <w:szCs w:val="24"/>
        </w:rPr>
        <w:t xml:space="preserve"> (D</w:t>
      </w:r>
      <w:r w:rsidR="002365A7">
        <w:rPr>
          <w:rFonts w:ascii="Times New Roman" w:hAnsi="Times New Roman" w:cs="Times New Roman"/>
          <w:sz w:val="24"/>
          <w:szCs w:val="24"/>
        </w:rPr>
        <w:t>ossett et al. 2018)</w:t>
      </w:r>
      <w:r w:rsidR="000F7579" w:rsidRPr="00637C41">
        <w:rPr>
          <w:rFonts w:ascii="Times New Roman" w:hAnsi="Times New Roman" w:cs="Times New Roman"/>
          <w:sz w:val="24"/>
          <w:szCs w:val="24"/>
        </w:rPr>
        <w:t xml:space="preserve">. Autonomy means that patients have the right to choose or refuse their treatment, while beneficence states that a medical practitioner should act in the best interest of the patient. Non-disclosure puts healthcare providers at risk for legal, medical concerns when the error causes severe harm to the patients. </w:t>
      </w:r>
    </w:p>
    <w:p w:rsidR="00940F42" w:rsidRDefault="000F7579" w:rsidP="0063446D">
      <w:pPr>
        <w:spacing w:line="480" w:lineRule="auto"/>
        <w:ind w:firstLine="720"/>
        <w:rPr>
          <w:rFonts w:ascii="Times New Roman" w:hAnsi="Times New Roman" w:cs="Times New Roman"/>
          <w:sz w:val="24"/>
          <w:szCs w:val="24"/>
        </w:rPr>
      </w:pPr>
      <w:r w:rsidRPr="00637C41">
        <w:rPr>
          <w:rFonts w:ascii="Times New Roman" w:hAnsi="Times New Roman" w:cs="Times New Roman"/>
          <w:sz w:val="24"/>
          <w:szCs w:val="24"/>
        </w:rPr>
        <w:t xml:space="preserve"> Medical professionals, therefore, have responsibility for reporting medical errors immediately when they occur to avoid a negative impact on the patients. Et</w:t>
      </w:r>
      <w:r w:rsidR="00CD3A3E">
        <w:rPr>
          <w:rFonts w:ascii="Times New Roman" w:hAnsi="Times New Roman" w:cs="Times New Roman"/>
          <w:sz w:val="24"/>
          <w:szCs w:val="24"/>
        </w:rPr>
        <w:t>hically and legally, all clinical errors should be made aware to the patients</w:t>
      </w:r>
      <w:r w:rsidRPr="00637C41">
        <w:rPr>
          <w:rFonts w:ascii="Times New Roman" w:hAnsi="Times New Roman" w:cs="Times New Roman"/>
          <w:sz w:val="24"/>
          <w:szCs w:val="24"/>
        </w:rPr>
        <w:t>. Non-disclosure is a</w:t>
      </w:r>
      <w:r w:rsidR="00CD3A3E">
        <w:rPr>
          <w:rFonts w:ascii="Times New Roman" w:hAnsi="Times New Roman" w:cs="Times New Roman"/>
          <w:sz w:val="24"/>
          <w:szCs w:val="24"/>
        </w:rPr>
        <w:t xml:space="preserve"> form of</w:t>
      </w:r>
      <w:r w:rsidRPr="00637C41">
        <w:rPr>
          <w:rFonts w:ascii="Times New Roman" w:hAnsi="Times New Roman" w:cs="Times New Roman"/>
          <w:sz w:val="24"/>
          <w:szCs w:val="24"/>
        </w:rPr>
        <w:t xml:space="preserve"> violation of the ethics</w:t>
      </w:r>
      <w:r w:rsidR="00D80150">
        <w:rPr>
          <w:rFonts w:ascii="Times New Roman" w:hAnsi="Times New Roman" w:cs="Times New Roman"/>
          <w:sz w:val="24"/>
          <w:szCs w:val="24"/>
        </w:rPr>
        <w:t xml:space="preserve"> that</w:t>
      </w:r>
      <w:r w:rsidRPr="00637C41">
        <w:rPr>
          <w:rFonts w:ascii="Times New Roman" w:hAnsi="Times New Roman" w:cs="Times New Roman"/>
          <w:sz w:val="24"/>
          <w:szCs w:val="24"/>
        </w:rPr>
        <w:t xml:space="preserve"> medical personnel should have. It is an ethical responsibility to communicate any errors that occur in the treatment of patients. Clinicians not </w:t>
      </w:r>
      <w:r w:rsidR="00114193">
        <w:rPr>
          <w:rFonts w:ascii="Times New Roman" w:hAnsi="Times New Roman" w:cs="Times New Roman"/>
          <w:sz w:val="24"/>
          <w:szCs w:val="24"/>
        </w:rPr>
        <w:t>disclosing such information put</w:t>
      </w:r>
      <w:r w:rsidRPr="00637C41">
        <w:rPr>
          <w:rFonts w:ascii="Times New Roman" w:hAnsi="Times New Roman" w:cs="Times New Roman"/>
          <w:sz w:val="24"/>
          <w:szCs w:val="24"/>
        </w:rPr>
        <w:t xml:space="preserve"> their interest before the interests of the </w:t>
      </w:r>
      <w:r w:rsidR="002365A7" w:rsidRPr="00637C41">
        <w:rPr>
          <w:rFonts w:ascii="Times New Roman" w:hAnsi="Times New Roman" w:cs="Times New Roman"/>
          <w:sz w:val="24"/>
          <w:szCs w:val="24"/>
        </w:rPr>
        <w:t>patients.</w:t>
      </w:r>
      <w:r w:rsidR="002365A7">
        <w:rPr>
          <w:rFonts w:ascii="Times New Roman" w:hAnsi="Times New Roman" w:cs="Times New Roman"/>
          <w:sz w:val="24"/>
          <w:szCs w:val="24"/>
        </w:rPr>
        <w:t xml:space="preserve"> Lester (2017) asserts that</w:t>
      </w:r>
      <w:r w:rsidRPr="00637C41">
        <w:rPr>
          <w:rFonts w:ascii="Times New Roman" w:hAnsi="Times New Roman" w:cs="Times New Roman"/>
          <w:sz w:val="24"/>
          <w:szCs w:val="24"/>
        </w:rPr>
        <w:t xml:space="preserve"> Moral courage is essential and can be facilitated by medical institutions by putting </w:t>
      </w:r>
      <w:r w:rsidR="00CD3A3E">
        <w:rPr>
          <w:rFonts w:ascii="Times New Roman" w:hAnsi="Times New Roman" w:cs="Times New Roman"/>
          <w:sz w:val="24"/>
          <w:szCs w:val="24"/>
        </w:rPr>
        <w:t xml:space="preserve">in place guidelines and policies on the methods </w:t>
      </w:r>
      <w:r w:rsidR="00535F80">
        <w:rPr>
          <w:rFonts w:ascii="Times New Roman" w:hAnsi="Times New Roman" w:cs="Times New Roman"/>
          <w:sz w:val="24"/>
          <w:szCs w:val="24"/>
        </w:rPr>
        <w:t>to disclose the errors</w:t>
      </w:r>
      <w:r w:rsidRPr="00637C41">
        <w:rPr>
          <w:rFonts w:ascii="Times New Roman" w:hAnsi="Times New Roman" w:cs="Times New Roman"/>
          <w:sz w:val="24"/>
          <w:szCs w:val="24"/>
        </w:rPr>
        <w:t xml:space="preserve">. </w:t>
      </w:r>
      <w:r w:rsidR="00535F80">
        <w:rPr>
          <w:rFonts w:ascii="Times New Roman" w:hAnsi="Times New Roman" w:cs="Times New Roman"/>
          <w:sz w:val="24"/>
          <w:szCs w:val="24"/>
        </w:rPr>
        <w:t xml:space="preserve"> Proper t</w:t>
      </w:r>
      <w:r w:rsidRPr="00637C41">
        <w:rPr>
          <w:rFonts w:ascii="Times New Roman" w:hAnsi="Times New Roman" w:cs="Times New Roman"/>
          <w:sz w:val="24"/>
          <w:szCs w:val="24"/>
        </w:rPr>
        <w:t xml:space="preserve">raining of doctors on </w:t>
      </w:r>
      <w:r w:rsidR="00535F80">
        <w:rPr>
          <w:rFonts w:ascii="Times New Roman" w:hAnsi="Times New Roman" w:cs="Times New Roman"/>
          <w:sz w:val="24"/>
          <w:szCs w:val="24"/>
        </w:rPr>
        <w:lastRenderedPageBreak/>
        <w:t xml:space="preserve">the ways </w:t>
      </w:r>
      <w:r w:rsidRPr="00637C41">
        <w:rPr>
          <w:rFonts w:ascii="Times New Roman" w:hAnsi="Times New Roman" w:cs="Times New Roman"/>
          <w:sz w:val="24"/>
          <w:szCs w:val="24"/>
        </w:rPr>
        <w:t>to disclo</w:t>
      </w:r>
      <w:r w:rsidR="00535F80">
        <w:rPr>
          <w:rFonts w:ascii="Times New Roman" w:hAnsi="Times New Roman" w:cs="Times New Roman"/>
          <w:sz w:val="24"/>
          <w:szCs w:val="24"/>
        </w:rPr>
        <w:t>se medical errors and to providing</w:t>
      </w:r>
      <w:r w:rsidRPr="00637C41">
        <w:rPr>
          <w:rFonts w:ascii="Times New Roman" w:hAnsi="Times New Roman" w:cs="Times New Roman"/>
          <w:sz w:val="24"/>
          <w:szCs w:val="24"/>
        </w:rPr>
        <w:t xml:space="preserve"> emotional support for those</w:t>
      </w:r>
      <w:r w:rsidR="00535F80">
        <w:rPr>
          <w:rFonts w:ascii="Times New Roman" w:hAnsi="Times New Roman" w:cs="Times New Roman"/>
          <w:sz w:val="24"/>
          <w:szCs w:val="24"/>
        </w:rPr>
        <w:t xml:space="preserve"> that have</w:t>
      </w:r>
      <w:r w:rsidRPr="00637C41">
        <w:rPr>
          <w:rFonts w:ascii="Times New Roman" w:hAnsi="Times New Roman" w:cs="Times New Roman"/>
          <w:sz w:val="24"/>
          <w:szCs w:val="24"/>
        </w:rPr>
        <w:t xml:space="preserve"> made such errors is essential.</w:t>
      </w:r>
    </w:p>
    <w:p w:rsidR="000F7579" w:rsidRPr="007777D9" w:rsidRDefault="000F7579" w:rsidP="0063446D">
      <w:pPr>
        <w:spacing w:line="480" w:lineRule="auto"/>
        <w:ind w:firstLine="720"/>
        <w:jc w:val="center"/>
        <w:rPr>
          <w:rFonts w:ascii="Times New Roman" w:hAnsi="Times New Roman" w:cs="Times New Roman"/>
          <w:b/>
          <w:sz w:val="24"/>
          <w:szCs w:val="24"/>
        </w:rPr>
      </w:pPr>
      <w:r w:rsidRPr="007777D9">
        <w:rPr>
          <w:rFonts w:ascii="Times New Roman" w:hAnsi="Times New Roman" w:cs="Times New Roman"/>
          <w:b/>
          <w:sz w:val="24"/>
          <w:szCs w:val="24"/>
        </w:rPr>
        <w:t>What to do when errors occur</w:t>
      </w:r>
    </w:p>
    <w:p w:rsidR="000F7579" w:rsidRPr="00637C41" w:rsidRDefault="000F7579" w:rsidP="0063446D">
      <w:pPr>
        <w:spacing w:line="480" w:lineRule="auto"/>
        <w:ind w:firstLine="720"/>
        <w:rPr>
          <w:rFonts w:ascii="Times New Roman" w:hAnsi="Times New Roman" w:cs="Times New Roman"/>
          <w:sz w:val="24"/>
          <w:szCs w:val="24"/>
        </w:rPr>
      </w:pPr>
      <w:r w:rsidRPr="00637C41">
        <w:rPr>
          <w:rFonts w:ascii="Times New Roman" w:hAnsi="Times New Roman" w:cs="Times New Roman"/>
          <w:sz w:val="24"/>
          <w:szCs w:val="24"/>
        </w:rPr>
        <w:t>When I make a medical error as a nurse, it is my responsibility to report the error according to the organization's policy immediately. In the report, I am supposed to include details like who, why, when, where and how the error occurred to make it easy to identify whether the normal operating system was followed or any system issues were present. Reporting enables immediate action to be taken for the necessary measures to be taken to correct the error hence avoiding adverse effects from occurring to the patient</w:t>
      </w:r>
      <w:r w:rsidR="00114193">
        <w:rPr>
          <w:rFonts w:ascii="Times New Roman" w:hAnsi="Times New Roman" w:cs="Times New Roman"/>
          <w:sz w:val="24"/>
          <w:szCs w:val="24"/>
        </w:rPr>
        <w:t xml:space="preserve"> (Hannawa &amp; S</w:t>
      </w:r>
      <w:r w:rsidR="002365A7">
        <w:rPr>
          <w:rFonts w:ascii="Times New Roman" w:hAnsi="Times New Roman" w:cs="Times New Roman"/>
          <w:sz w:val="24"/>
          <w:szCs w:val="24"/>
        </w:rPr>
        <w:t>higemoto 2016)</w:t>
      </w:r>
      <w:r w:rsidRPr="00637C41">
        <w:rPr>
          <w:rFonts w:ascii="Times New Roman" w:hAnsi="Times New Roman" w:cs="Times New Roman"/>
          <w:sz w:val="24"/>
          <w:szCs w:val="24"/>
        </w:rPr>
        <w:t>. A proper reporting system enables the institution to collect relevant information and discover patterns and trends within the data, therefore allowing the management to address the most significant errors. As a professional, I am supposed to take responsibility for the action and avoid blaming my colleagues for the mistakes I make. It is also vital that I make the patient aware of the error to minimize the patient's chances of filling a lawsuit and build a climate of trust.</w:t>
      </w:r>
    </w:p>
    <w:p w:rsidR="000F7579" w:rsidRPr="009030E5" w:rsidRDefault="000F7579" w:rsidP="0063446D">
      <w:pPr>
        <w:spacing w:line="480" w:lineRule="auto"/>
        <w:ind w:firstLine="720"/>
        <w:jc w:val="center"/>
        <w:rPr>
          <w:rFonts w:ascii="Times New Roman" w:hAnsi="Times New Roman" w:cs="Times New Roman"/>
          <w:b/>
          <w:sz w:val="24"/>
          <w:szCs w:val="24"/>
        </w:rPr>
      </w:pPr>
      <w:r w:rsidRPr="009030E5">
        <w:rPr>
          <w:rFonts w:ascii="Times New Roman" w:hAnsi="Times New Roman" w:cs="Times New Roman"/>
          <w:b/>
          <w:sz w:val="24"/>
          <w:szCs w:val="24"/>
        </w:rPr>
        <w:t>Process of writing a prescription</w:t>
      </w:r>
    </w:p>
    <w:p w:rsidR="000F7579" w:rsidRPr="00637C41" w:rsidRDefault="000F7579" w:rsidP="0063446D">
      <w:pPr>
        <w:spacing w:line="480" w:lineRule="auto"/>
        <w:ind w:firstLine="720"/>
        <w:rPr>
          <w:rFonts w:ascii="Times New Roman" w:hAnsi="Times New Roman" w:cs="Times New Roman"/>
          <w:sz w:val="24"/>
          <w:szCs w:val="24"/>
        </w:rPr>
      </w:pPr>
      <w:r w:rsidRPr="00637C41">
        <w:rPr>
          <w:rFonts w:ascii="Times New Roman" w:hAnsi="Times New Roman" w:cs="Times New Roman"/>
          <w:sz w:val="24"/>
          <w:szCs w:val="24"/>
        </w:rPr>
        <w:t>Prescriptions are critical sources of medical errors; hence all clinicians need to have the ability to write a prescription correctly. When writing a prescription, it is essential to ensure that the handwriting is legible and avoid the use of abbreviations to enable the patients to read clearly. When prescribing medication, it is necessary to evaluate and clearly define the patient's problem to ensure that the drugs administered treat what the patient is suffering from. Specifying the therapeutic objectives of the drugs is essential. It helps the physician to prescribe medications with clear goals with an expected outcome</w:t>
      </w:r>
      <w:r w:rsidR="00114193">
        <w:rPr>
          <w:rFonts w:ascii="Times New Roman" w:hAnsi="Times New Roman" w:cs="Times New Roman"/>
          <w:sz w:val="24"/>
          <w:szCs w:val="24"/>
        </w:rPr>
        <w:t xml:space="preserve"> (C</w:t>
      </w:r>
      <w:r w:rsidR="002365A7">
        <w:rPr>
          <w:rFonts w:ascii="Times New Roman" w:hAnsi="Times New Roman" w:cs="Times New Roman"/>
          <w:sz w:val="24"/>
          <w:szCs w:val="24"/>
        </w:rPr>
        <w:t>ampino et al. 2016)</w:t>
      </w:r>
      <w:r w:rsidRPr="00637C41">
        <w:rPr>
          <w:rFonts w:ascii="Times New Roman" w:hAnsi="Times New Roman" w:cs="Times New Roman"/>
          <w:sz w:val="24"/>
          <w:szCs w:val="24"/>
        </w:rPr>
        <w:t xml:space="preserve">. Selecting an appropriate formulary to enable a physician to administer the correct drugs to the </w:t>
      </w:r>
      <w:r w:rsidRPr="00637C41">
        <w:rPr>
          <w:rFonts w:ascii="Times New Roman" w:hAnsi="Times New Roman" w:cs="Times New Roman"/>
          <w:sz w:val="24"/>
          <w:szCs w:val="24"/>
        </w:rPr>
        <w:lastRenderedPageBreak/>
        <w:t>patient is essential. The prescription should have precise details on how the patients should take them, and such instructions should be followed to the latter by the patients. Proper instructions warnings and essential information about the drugs should be clearly given to the patients. Information such as special drugs information like what to avoid when taking the medicine, the intended use of the medicine, expected outcomes as well as the side effects of the medicine should be clearly stated. Evaluating therapy regularly is also important. It is important to monitor treatment effectiveness to a patient and this is done by carrying out reviews. Drugs cost is an important aspect to be considered. A physician should not administer drugs which are too expensive for the patient to buy. Patients are advised to strictly follow the instructions in their prescriptions.</w:t>
      </w:r>
    </w:p>
    <w:p w:rsidR="000F7579" w:rsidRPr="009030E5" w:rsidRDefault="000F7579" w:rsidP="0063446D">
      <w:pPr>
        <w:spacing w:line="480" w:lineRule="auto"/>
        <w:ind w:firstLine="720"/>
        <w:jc w:val="center"/>
        <w:rPr>
          <w:rFonts w:ascii="Times New Roman" w:hAnsi="Times New Roman" w:cs="Times New Roman"/>
          <w:b/>
          <w:sz w:val="24"/>
          <w:szCs w:val="24"/>
        </w:rPr>
      </w:pPr>
      <w:r w:rsidRPr="009030E5">
        <w:rPr>
          <w:rFonts w:ascii="Times New Roman" w:hAnsi="Times New Roman" w:cs="Times New Roman"/>
          <w:b/>
          <w:sz w:val="24"/>
          <w:szCs w:val="24"/>
        </w:rPr>
        <w:t>Strategies to minimise medication errors</w:t>
      </w:r>
    </w:p>
    <w:p w:rsidR="000F7579" w:rsidRPr="00637C41" w:rsidRDefault="000F7579" w:rsidP="0063446D">
      <w:pPr>
        <w:spacing w:line="480" w:lineRule="auto"/>
        <w:ind w:firstLine="720"/>
        <w:rPr>
          <w:rFonts w:ascii="Times New Roman" w:hAnsi="Times New Roman" w:cs="Times New Roman"/>
          <w:sz w:val="24"/>
          <w:szCs w:val="24"/>
        </w:rPr>
      </w:pPr>
      <w:r w:rsidRPr="00637C41">
        <w:rPr>
          <w:rFonts w:ascii="Times New Roman" w:hAnsi="Times New Roman" w:cs="Times New Roman"/>
          <w:sz w:val="24"/>
          <w:szCs w:val="24"/>
        </w:rPr>
        <w:t xml:space="preserve">In order minimise medication errors it is important for clinicians to follow institutional policies that </w:t>
      </w:r>
      <w:r w:rsidR="00535F80">
        <w:rPr>
          <w:rFonts w:ascii="Times New Roman" w:hAnsi="Times New Roman" w:cs="Times New Roman"/>
          <w:sz w:val="24"/>
          <w:szCs w:val="24"/>
        </w:rPr>
        <w:t>are associated with transcription and this makes certain that the patients prescriptions are correct</w:t>
      </w:r>
      <w:r w:rsidRPr="00637C41">
        <w:rPr>
          <w:rFonts w:ascii="Times New Roman" w:hAnsi="Times New Roman" w:cs="Times New Roman"/>
          <w:sz w:val="24"/>
          <w:szCs w:val="24"/>
        </w:rPr>
        <w:t>. Involving a second eye to review patient's orders and ensure that all orders are prescribed correctly helps to minimise errors. Using name alerts in order to prevent similar sounding names of patient to avoid mixing up of medication is a way of avoiding errors.</w:t>
      </w:r>
      <w:r w:rsidR="000F26FE">
        <w:rPr>
          <w:rFonts w:ascii="Times New Roman" w:hAnsi="Times New Roman" w:cs="Times New Roman"/>
          <w:sz w:val="24"/>
          <w:szCs w:val="24"/>
        </w:rPr>
        <w:t xml:space="preserve"> Ruano et al. (2016) state</w:t>
      </w:r>
      <w:r w:rsidR="002365A7">
        <w:rPr>
          <w:rFonts w:ascii="Times New Roman" w:hAnsi="Times New Roman" w:cs="Times New Roman"/>
          <w:sz w:val="24"/>
          <w:szCs w:val="24"/>
        </w:rPr>
        <w:t xml:space="preserve"> that ensuring</w:t>
      </w:r>
      <w:r w:rsidRPr="00637C41">
        <w:rPr>
          <w:rFonts w:ascii="Times New Roman" w:hAnsi="Times New Roman" w:cs="Times New Roman"/>
          <w:sz w:val="24"/>
          <w:szCs w:val="24"/>
        </w:rPr>
        <w:t xml:space="preserve"> proper labelling and documentation of administered medicine is essential. Lack of proper documentation can result into an error since a dosage can be administered to the same patient by another nurse without their knowledge. Reading the expiration date of drug is important to avoid administering expired drugs to the patient. Proper storage of medicine is required for proper efficiency. Drugs that require room temperature should be kept at room temperature whereas those that require refrigeration should be kept in a fridge.</w:t>
      </w:r>
    </w:p>
    <w:p w:rsidR="00CB1915" w:rsidRDefault="00CB1915" w:rsidP="0063446D">
      <w:pPr>
        <w:spacing w:line="480" w:lineRule="auto"/>
        <w:ind w:firstLine="720"/>
        <w:jc w:val="center"/>
        <w:rPr>
          <w:rFonts w:ascii="Times New Roman" w:hAnsi="Times New Roman" w:cs="Times New Roman"/>
          <w:b/>
          <w:sz w:val="24"/>
          <w:szCs w:val="24"/>
        </w:rPr>
      </w:pPr>
    </w:p>
    <w:p w:rsidR="000F7579" w:rsidRPr="009030E5" w:rsidRDefault="000F7579" w:rsidP="0063446D">
      <w:pPr>
        <w:spacing w:line="480" w:lineRule="auto"/>
        <w:ind w:firstLine="720"/>
        <w:jc w:val="center"/>
        <w:rPr>
          <w:rFonts w:ascii="Times New Roman" w:hAnsi="Times New Roman" w:cs="Times New Roman"/>
          <w:b/>
          <w:sz w:val="24"/>
          <w:szCs w:val="24"/>
        </w:rPr>
      </w:pPr>
      <w:r w:rsidRPr="009030E5">
        <w:rPr>
          <w:rFonts w:ascii="Times New Roman" w:hAnsi="Times New Roman" w:cs="Times New Roman"/>
          <w:b/>
          <w:sz w:val="24"/>
          <w:szCs w:val="24"/>
        </w:rPr>
        <w:lastRenderedPageBreak/>
        <w:t>Conclusion</w:t>
      </w:r>
    </w:p>
    <w:p w:rsidR="00BF1FF3" w:rsidRPr="00637C41" w:rsidRDefault="000F26FE" w:rsidP="0063446D">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in all, a</w:t>
      </w:r>
      <w:r w:rsidR="000F7579" w:rsidRPr="00637C41">
        <w:rPr>
          <w:rFonts w:ascii="Times New Roman" w:hAnsi="Times New Roman" w:cs="Times New Roman"/>
          <w:sz w:val="24"/>
          <w:szCs w:val="24"/>
        </w:rPr>
        <w:t xml:space="preserve"> medical institution should be committed to core values and behaviours which are committed to ensure the safety of the patients. Medical professionals have an obligation to prevent any harm to their patients hence it is esse</w:t>
      </w:r>
      <w:r w:rsidR="004A67C5">
        <w:rPr>
          <w:rFonts w:ascii="Times New Roman" w:hAnsi="Times New Roman" w:cs="Times New Roman"/>
          <w:sz w:val="24"/>
          <w:szCs w:val="24"/>
        </w:rPr>
        <w:t>ntial for clinicians to reveal any mistakes to their patients because</w:t>
      </w:r>
      <w:r w:rsidR="000F7579" w:rsidRPr="00637C41">
        <w:rPr>
          <w:rFonts w:ascii="Times New Roman" w:hAnsi="Times New Roman" w:cs="Times New Roman"/>
          <w:sz w:val="24"/>
          <w:szCs w:val="24"/>
        </w:rPr>
        <w:t xml:space="preserve"> it's the patients right to be made aware of such information. It is no</w:t>
      </w:r>
      <w:r w:rsidR="00D84577">
        <w:rPr>
          <w:rFonts w:ascii="Times New Roman" w:hAnsi="Times New Roman" w:cs="Times New Roman"/>
          <w:sz w:val="24"/>
          <w:szCs w:val="24"/>
        </w:rPr>
        <w:t>t</w:t>
      </w:r>
      <w:r w:rsidR="000F7579" w:rsidRPr="00637C41">
        <w:rPr>
          <w:rFonts w:ascii="Times New Roman" w:hAnsi="Times New Roman" w:cs="Times New Roman"/>
          <w:sz w:val="24"/>
          <w:szCs w:val="24"/>
        </w:rPr>
        <w:t xml:space="preserve"> ethical</w:t>
      </w:r>
      <w:r w:rsidR="00D84577">
        <w:rPr>
          <w:rFonts w:ascii="Times New Roman" w:hAnsi="Times New Roman" w:cs="Times New Roman"/>
          <w:sz w:val="24"/>
          <w:szCs w:val="24"/>
        </w:rPr>
        <w:t xml:space="preserve"> to hide</w:t>
      </w:r>
      <w:r w:rsidR="000F7579" w:rsidRPr="00637C41">
        <w:rPr>
          <w:rFonts w:ascii="Times New Roman" w:hAnsi="Times New Roman" w:cs="Times New Roman"/>
          <w:sz w:val="24"/>
          <w:szCs w:val="24"/>
        </w:rPr>
        <w:t xml:space="preserve"> errors to the patients.</w:t>
      </w:r>
    </w:p>
    <w:p w:rsidR="00BF1FF3" w:rsidRPr="00637C41" w:rsidRDefault="00BF1FF3" w:rsidP="00637C41">
      <w:pPr>
        <w:spacing w:line="480" w:lineRule="auto"/>
        <w:ind w:firstLine="284"/>
        <w:rPr>
          <w:rFonts w:ascii="Times New Roman" w:hAnsi="Times New Roman" w:cs="Times New Roman"/>
          <w:sz w:val="24"/>
          <w:szCs w:val="24"/>
        </w:rPr>
      </w:pPr>
    </w:p>
    <w:p w:rsidR="000E2614" w:rsidRPr="00ED2A36" w:rsidRDefault="000F7579" w:rsidP="00637C41">
      <w:pPr>
        <w:tabs>
          <w:tab w:val="left" w:pos="2071"/>
          <w:tab w:val="center" w:pos="4655"/>
        </w:tabs>
        <w:spacing w:line="480" w:lineRule="auto"/>
        <w:ind w:firstLine="284"/>
        <w:rPr>
          <w:rFonts w:ascii="Times New Roman" w:hAnsi="Times New Roman" w:cs="Times New Roman"/>
          <w:sz w:val="24"/>
          <w:szCs w:val="24"/>
        </w:rPr>
      </w:pPr>
      <w:r w:rsidRPr="00637C41">
        <w:rPr>
          <w:rFonts w:ascii="Times New Roman" w:hAnsi="Times New Roman" w:cs="Times New Roman"/>
          <w:b/>
          <w:sz w:val="24"/>
          <w:szCs w:val="24"/>
        </w:rPr>
        <w:tab/>
      </w: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9030E5">
      <w:pPr>
        <w:spacing w:line="480" w:lineRule="auto"/>
        <w:ind w:firstLine="284"/>
        <w:jc w:val="center"/>
        <w:rPr>
          <w:rFonts w:ascii="Times New Roman" w:hAnsi="Times New Roman" w:cs="Times New Roman"/>
          <w:sz w:val="24"/>
          <w:szCs w:val="24"/>
        </w:rPr>
      </w:pPr>
    </w:p>
    <w:p w:rsidR="00ED2A36" w:rsidRDefault="00ED2A36" w:rsidP="00DD1B31">
      <w:pPr>
        <w:spacing w:line="480" w:lineRule="auto"/>
        <w:rPr>
          <w:rFonts w:ascii="Times New Roman" w:hAnsi="Times New Roman" w:cs="Times New Roman"/>
          <w:sz w:val="24"/>
          <w:szCs w:val="24"/>
        </w:rPr>
      </w:pPr>
    </w:p>
    <w:p w:rsidR="001B3AB6" w:rsidRPr="009030E5" w:rsidRDefault="00FB3B2E" w:rsidP="009030E5">
      <w:pPr>
        <w:spacing w:line="480" w:lineRule="auto"/>
        <w:ind w:firstLine="284"/>
        <w:jc w:val="center"/>
        <w:rPr>
          <w:rFonts w:ascii="Times New Roman" w:hAnsi="Times New Roman" w:cs="Times New Roman"/>
          <w:b/>
          <w:sz w:val="24"/>
          <w:szCs w:val="24"/>
        </w:rPr>
      </w:pPr>
      <w:r w:rsidRPr="00ED2A36">
        <w:rPr>
          <w:rFonts w:ascii="Times New Roman" w:hAnsi="Times New Roman" w:cs="Times New Roman"/>
          <w:sz w:val="24"/>
          <w:szCs w:val="24"/>
        </w:rPr>
        <w:lastRenderedPageBreak/>
        <w:t>References</w:t>
      </w:r>
    </w:p>
    <w:p w:rsidR="009030E5" w:rsidRPr="00637C41" w:rsidRDefault="009030E5" w:rsidP="009030E5">
      <w:pPr>
        <w:spacing w:after="0" w:line="480" w:lineRule="auto"/>
        <w:ind w:left="284" w:hanging="284"/>
        <w:rPr>
          <w:rFonts w:ascii="Times New Roman" w:eastAsia="Times New Roman" w:hAnsi="Times New Roman" w:cs="Times New Roman"/>
          <w:sz w:val="24"/>
          <w:szCs w:val="24"/>
          <w:lang w:eastAsia="en-GB"/>
        </w:rPr>
      </w:pPr>
      <w:r w:rsidRPr="00637C41">
        <w:rPr>
          <w:rFonts w:ascii="Times New Roman" w:eastAsia="Times New Roman" w:hAnsi="Times New Roman" w:cs="Times New Roman"/>
          <w:sz w:val="24"/>
          <w:szCs w:val="24"/>
          <w:lang w:eastAsia="en-GB"/>
        </w:rPr>
        <w:t xml:space="preserve">Campino, A., Santesteban, E., Pascual, P., Sordo, B., Arranz, C., Unceta, M., &amp; Lopez-de-Heredia, I. (2016). Strategies implementation to reduce medicine preparation error rate in neonatal intensive care units. </w:t>
      </w:r>
      <w:r w:rsidRPr="00637C41">
        <w:rPr>
          <w:rFonts w:ascii="Times New Roman" w:eastAsia="Times New Roman" w:hAnsi="Times New Roman" w:cs="Times New Roman"/>
          <w:i/>
          <w:iCs/>
          <w:sz w:val="24"/>
          <w:szCs w:val="24"/>
          <w:lang w:eastAsia="en-GB"/>
        </w:rPr>
        <w:t>European journal of pediatrics</w:t>
      </w:r>
      <w:r w:rsidRPr="00637C41">
        <w:rPr>
          <w:rFonts w:ascii="Times New Roman" w:eastAsia="Times New Roman" w:hAnsi="Times New Roman" w:cs="Times New Roman"/>
          <w:sz w:val="24"/>
          <w:szCs w:val="24"/>
          <w:lang w:eastAsia="en-GB"/>
        </w:rPr>
        <w:t xml:space="preserve">, </w:t>
      </w:r>
      <w:r w:rsidRPr="00637C41">
        <w:rPr>
          <w:rFonts w:ascii="Times New Roman" w:eastAsia="Times New Roman" w:hAnsi="Times New Roman" w:cs="Times New Roman"/>
          <w:i/>
          <w:iCs/>
          <w:sz w:val="24"/>
          <w:szCs w:val="24"/>
          <w:lang w:eastAsia="en-GB"/>
        </w:rPr>
        <w:t>175</w:t>
      </w:r>
      <w:r w:rsidRPr="00637C41">
        <w:rPr>
          <w:rFonts w:ascii="Times New Roman" w:eastAsia="Times New Roman" w:hAnsi="Times New Roman" w:cs="Times New Roman"/>
          <w:sz w:val="24"/>
          <w:szCs w:val="24"/>
          <w:lang w:eastAsia="en-GB"/>
        </w:rPr>
        <w:t>(6), 755-765.</w:t>
      </w:r>
    </w:p>
    <w:p w:rsidR="009030E5" w:rsidRPr="00637C41" w:rsidRDefault="009030E5" w:rsidP="009030E5">
      <w:pPr>
        <w:spacing w:after="0" w:line="480" w:lineRule="auto"/>
        <w:ind w:left="284" w:hanging="284"/>
        <w:rPr>
          <w:rFonts w:ascii="Times New Roman" w:eastAsia="Times New Roman" w:hAnsi="Times New Roman" w:cs="Times New Roman"/>
          <w:sz w:val="24"/>
          <w:szCs w:val="24"/>
          <w:lang w:eastAsia="en-GB"/>
        </w:rPr>
      </w:pPr>
      <w:r w:rsidRPr="00637C41">
        <w:rPr>
          <w:rFonts w:ascii="Times New Roman" w:eastAsia="Times New Roman" w:hAnsi="Times New Roman" w:cs="Times New Roman"/>
          <w:sz w:val="24"/>
          <w:szCs w:val="24"/>
          <w:lang w:eastAsia="en-GB"/>
        </w:rPr>
        <w:t xml:space="preserve">Dossett, L. A., Kauffmann, R. M., Lee, J. S., Singh, H., Lee, M. C., Morris, A. M. ... &amp; Dimick, J. B. (2018). Specialist physicians’ attitudes and practice patterns regarding disclosure of pre-referral medical errors. </w:t>
      </w:r>
      <w:r w:rsidRPr="00637C41">
        <w:rPr>
          <w:rFonts w:ascii="Times New Roman" w:eastAsia="Times New Roman" w:hAnsi="Times New Roman" w:cs="Times New Roman"/>
          <w:i/>
          <w:iCs/>
          <w:sz w:val="24"/>
          <w:szCs w:val="24"/>
          <w:lang w:eastAsia="en-GB"/>
        </w:rPr>
        <w:t>Annals of surgery</w:t>
      </w:r>
      <w:r w:rsidRPr="00637C41">
        <w:rPr>
          <w:rFonts w:ascii="Times New Roman" w:eastAsia="Times New Roman" w:hAnsi="Times New Roman" w:cs="Times New Roman"/>
          <w:sz w:val="24"/>
          <w:szCs w:val="24"/>
          <w:lang w:eastAsia="en-GB"/>
        </w:rPr>
        <w:t xml:space="preserve">, </w:t>
      </w:r>
      <w:r w:rsidRPr="00637C41">
        <w:rPr>
          <w:rFonts w:ascii="Times New Roman" w:eastAsia="Times New Roman" w:hAnsi="Times New Roman" w:cs="Times New Roman"/>
          <w:i/>
          <w:iCs/>
          <w:sz w:val="24"/>
          <w:szCs w:val="24"/>
          <w:lang w:eastAsia="en-GB"/>
        </w:rPr>
        <w:t>267</w:t>
      </w:r>
      <w:r w:rsidRPr="00637C41">
        <w:rPr>
          <w:rFonts w:ascii="Times New Roman" w:eastAsia="Times New Roman" w:hAnsi="Times New Roman" w:cs="Times New Roman"/>
          <w:sz w:val="24"/>
          <w:szCs w:val="24"/>
          <w:lang w:eastAsia="en-GB"/>
        </w:rPr>
        <w:t>(6), 1077-1083.</w:t>
      </w:r>
    </w:p>
    <w:p w:rsidR="009030E5" w:rsidRPr="00637C41" w:rsidRDefault="009030E5" w:rsidP="009030E5">
      <w:pPr>
        <w:spacing w:after="0" w:line="480" w:lineRule="auto"/>
        <w:ind w:left="284" w:hanging="284"/>
        <w:rPr>
          <w:rFonts w:ascii="Times New Roman" w:eastAsia="Times New Roman" w:hAnsi="Times New Roman" w:cs="Times New Roman"/>
          <w:sz w:val="24"/>
          <w:szCs w:val="24"/>
          <w:lang w:eastAsia="en-GB"/>
        </w:rPr>
      </w:pPr>
      <w:r w:rsidRPr="00637C41">
        <w:rPr>
          <w:rFonts w:ascii="Times New Roman" w:eastAsia="Times New Roman" w:hAnsi="Times New Roman" w:cs="Times New Roman"/>
          <w:sz w:val="24"/>
          <w:szCs w:val="24"/>
          <w:lang w:eastAsia="en-GB"/>
        </w:rPr>
        <w:t xml:space="preserve">Hannawa, A. F., Shigemoto, Y., &amp; Little, T. D. (2016). Medical errors: Disclosure styles, interpersonal forgiveness, and outcomes. </w:t>
      </w:r>
      <w:r w:rsidRPr="00637C41">
        <w:rPr>
          <w:rFonts w:ascii="Times New Roman" w:eastAsia="Times New Roman" w:hAnsi="Times New Roman" w:cs="Times New Roman"/>
          <w:i/>
          <w:iCs/>
          <w:sz w:val="24"/>
          <w:szCs w:val="24"/>
          <w:lang w:eastAsia="en-GB"/>
        </w:rPr>
        <w:t>Social Science &amp; Medicine</w:t>
      </w:r>
      <w:r w:rsidRPr="00637C41">
        <w:rPr>
          <w:rFonts w:ascii="Times New Roman" w:eastAsia="Times New Roman" w:hAnsi="Times New Roman" w:cs="Times New Roman"/>
          <w:sz w:val="24"/>
          <w:szCs w:val="24"/>
          <w:lang w:eastAsia="en-GB"/>
        </w:rPr>
        <w:t xml:space="preserve">, </w:t>
      </w:r>
      <w:r w:rsidRPr="00637C41">
        <w:rPr>
          <w:rFonts w:ascii="Times New Roman" w:eastAsia="Times New Roman" w:hAnsi="Times New Roman" w:cs="Times New Roman"/>
          <w:i/>
          <w:iCs/>
          <w:sz w:val="24"/>
          <w:szCs w:val="24"/>
          <w:lang w:eastAsia="en-GB"/>
        </w:rPr>
        <w:t>156</w:t>
      </w:r>
      <w:r w:rsidRPr="00637C41">
        <w:rPr>
          <w:rFonts w:ascii="Times New Roman" w:eastAsia="Times New Roman" w:hAnsi="Times New Roman" w:cs="Times New Roman"/>
          <w:sz w:val="24"/>
          <w:szCs w:val="24"/>
          <w:lang w:eastAsia="en-GB"/>
        </w:rPr>
        <w:t>, 29-38.</w:t>
      </w:r>
    </w:p>
    <w:p w:rsidR="009030E5" w:rsidRPr="00637C41" w:rsidRDefault="009030E5" w:rsidP="009030E5">
      <w:pPr>
        <w:spacing w:after="0" w:line="480" w:lineRule="auto"/>
        <w:ind w:left="284" w:hanging="284"/>
        <w:rPr>
          <w:rFonts w:ascii="Times New Roman" w:eastAsia="Times New Roman" w:hAnsi="Times New Roman" w:cs="Times New Roman"/>
          <w:sz w:val="24"/>
          <w:szCs w:val="24"/>
          <w:lang w:eastAsia="en-GB"/>
        </w:rPr>
      </w:pPr>
      <w:r w:rsidRPr="00637C41">
        <w:rPr>
          <w:rFonts w:ascii="Times New Roman" w:eastAsia="Times New Roman" w:hAnsi="Times New Roman" w:cs="Times New Roman"/>
          <w:sz w:val="24"/>
          <w:szCs w:val="24"/>
          <w:lang w:eastAsia="en-GB"/>
        </w:rPr>
        <w:t xml:space="preserve">Lester, C. A. (2017). </w:t>
      </w:r>
      <w:r w:rsidRPr="00637C41">
        <w:rPr>
          <w:rFonts w:ascii="Times New Roman" w:eastAsia="Times New Roman" w:hAnsi="Times New Roman" w:cs="Times New Roman"/>
          <w:i/>
          <w:iCs/>
          <w:sz w:val="24"/>
          <w:szCs w:val="24"/>
          <w:lang w:eastAsia="en-GB"/>
        </w:rPr>
        <w:t>Learning about Medication Errors in Community Pharmacy with Topic Modeling</w:t>
      </w:r>
      <w:r w:rsidRPr="00637C41">
        <w:rPr>
          <w:rFonts w:ascii="Times New Roman" w:eastAsia="Times New Roman" w:hAnsi="Times New Roman" w:cs="Times New Roman"/>
          <w:sz w:val="24"/>
          <w:szCs w:val="24"/>
          <w:lang w:eastAsia="en-GB"/>
        </w:rPr>
        <w:t>. The University of Wisconsin-Madison.</w:t>
      </w:r>
    </w:p>
    <w:p w:rsidR="009030E5" w:rsidRPr="00637C41" w:rsidRDefault="009030E5" w:rsidP="009030E5">
      <w:pPr>
        <w:spacing w:after="0" w:line="480" w:lineRule="auto"/>
        <w:ind w:left="284" w:hanging="284"/>
        <w:rPr>
          <w:rFonts w:ascii="Times New Roman" w:eastAsia="Times New Roman" w:hAnsi="Times New Roman" w:cs="Times New Roman"/>
          <w:sz w:val="24"/>
          <w:szCs w:val="24"/>
          <w:lang w:eastAsia="en-GB"/>
        </w:rPr>
      </w:pPr>
      <w:r w:rsidRPr="00637C41">
        <w:rPr>
          <w:rFonts w:ascii="Times New Roman" w:eastAsia="Times New Roman" w:hAnsi="Times New Roman" w:cs="Times New Roman"/>
          <w:sz w:val="24"/>
          <w:szCs w:val="24"/>
          <w:lang w:eastAsia="en-GB"/>
        </w:rPr>
        <w:t>Ruano, M., Villamañán, E., Pérez, E., Herrero, A., &amp; Álvarez-Sala, R. (2016). New technologies as a strategy to decrease medication errors: how do they affect adults and children differently</w:t>
      </w:r>
      <w:r w:rsidR="0016502D" w:rsidRPr="00637C41">
        <w:rPr>
          <w:rFonts w:ascii="Times New Roman" w:eastAsia="Times New Roman" w:hAnsi="Times New Roman" w:cs="Times New Roman"/>
          <w:sz w:val="24"/>
          <w:szCs w:val="24"/>
          <w:lang w:eastAsia="en-GB"/>
        </w:rPr>
        <w:t>?</w:t>
      </w:r>
      <w:r w:rsidRPr="00637C41">
        <w:rPr>
          <w:rFonts w:ascii="Times New Roman" w:eastAsia="Times New Roman" w:hAnsi="Times New Roman" w:cs="Times New Roman"/>
          <w:i/>
          <w:iCs/>
          <w:sz w:val="24"/>
          <w:szCs w:val="24"/>
          <w:lang w:eastAsia="en-GB"/>
        </w:rPr>
        <w:t>World Journal of Pediatrics</w:t>
      </w:r>
      <w:r w:rsidRPr="00637C41">
        <w:rPr>
          <w:rFonts w:ascii="Times New Roman" w:eastAsia="Times New Roman" w:hAnsi="Times New Roman" w:cs="Times New Roman"/>
          <w:sz w:val="24"/>
          <w:szCs w:val="24"/>
          <w:lang w:eastAsia="en-GB"/>
        </w:rPr>
        <w:t xml:space="preserve">, </w:t>
      </w:r>
      <w:r w:rsidRPr="00637C41">
        <w:rPr>
          <w:rFonts w:ascii="Times New Roman" w:eastAsia="Times New Roman" w:hAnsi="Times New Roman" w:cs="Times New Roman"/>
          <w:i/>
          <w:iCs/>
          <w:sz w:val="24"/>
          <w:szCs w:val="24"/>
          <w:lang w:eastAsia="en-GB"/>
        </w:rPr>
        <w:t>12</w:t>
      </w:r>
      <w:r w:rsidRPr="00637C41">
        <w:rPr>
          <w:rFonts w:ascii="Times New Roman" w:eastAsia="Times New Roman" w:hAnsi="Times New Roman" w:cs="Times New Roman"/>
          <w:sz w:val="24"/>
          <w:szCs w:val="24"/>
          <w:lang w:eastAsia="en-GB"/>
        </w:rPr>
        <w:t>(1), 28-34.</w:t>
      </w:r>
    </w:p>
    <w:p w:rsidR="00BF1FF3" w:rsidRPr="00637C41" w:rsidRDefault="009030E5" w:rsidP="009030E5">
      <w:pPr>
        <w:tabs>
          <w:tab w:val="left" w:pos="7766"/>
        </w:tabs>
        <w:spacing w:line="480" w:lineRule="auto"/>
        <w:ind w:firstLine="284"/>
        <w:rPr>
          <w:rFonts w:ascii="Times New Roman" w:hAnsi="Times New Roman" w:cs="Times New Roman"/>
          <w:sz w:val="24"/>
          <w:szCs w:val="24"/>
        </w:rPr>
      </w:pPr>
      <w:r>
        <w:rPr>
          <w:rFonts w:ascii="Times New Roman" w:hAnsi="Times New Roman" w:cs="Times New Roman"/>
          <w:sz w:val="24"/>
          <w:szCs w:val="24"/>
        </w:rPr>
        <w:tab/>
      </w:r>
    </w:p>
    <w:p w:rsidR="00BF1FF3" w:rsidRPr="00637C41" w:rsidRDefault="00BF1FF3" w:rsidP="00637C41">
      <w:pPr>
        <w:spacing w:line="480" w:lineRule="auto"/>
        <w:ind w:firstLine="284"/>
        <w:rPr>
          <w:rFonts w:ascii="Times New Roman" w:hAnsi="Times New Roman" w:cs="Times New Roman"/>
          <w:sz w:val="24"/>
          <w:szCs w:val="24"/>
        </w:rPr>
      </w:pPr>
    </w:p>
    <w:p w:rsidR="00BF1FF3" w:rsidRPr="00637C41" w:rsidRDefault="00BF1FF3" w:rsidP="00637C41">
      <w:pPr>
        <w:spacing w:line="480" w:lineRule="auto"/>
        <w:ind w:firstLine="284"/>
        <w:rPr>
          <w:rFonts w:ascii="Times New Roman" w:hAnsi="Times New Roman" w:cs="Times New Roman"/>
          <w:sz w:val="24"/>
          <w:szCs w:val="24"/>
        </w:rPr>
      </w:pPr>
    </w:p>
    <w:p w:rsidR="00BF1FF3" w:rsidRPr="00637C41" w:rsidRDefault="00BF1FF3" w:rsidP="00637C41">
      <w:pPr>
        <w:spacing w:line="480" w:lineRule="auto"/>
        <w:ind w:firstLine="284"/>
        <w:rPr>
          <w:rFonts w:ascii="Times New Roman" w:hAnsi="Times New Roman" w:cs="Times New Roman"/>
          <w:sz w:val="24"/>
          <w:szCs w:val="24"/>
        </w:rPr>
      </w:pPr>
    </w:p>
    <w:p w:rsidR="00BF1FF3" w:rsidRPr="00637C41" w:rsidRDefault="00BF1FF3" w:rsidP="00637C41">
      <w:pPr>
        <w:spacing w:line="480" w:lineRule="auto"/>
        <w:ind w:firstLine="284"/>
        <w:rPr>
          <w:rFonts w:ascii="Times New Roman" w:hAnsi="Times New Roman" w:cs="Times New Roman"/>
          <w:sz w:val="24"/>
          <w:szCs w:val="24"/>
        </w:rPr>
      </w:pPr>
      <w:bookmarkStart w:id="0" w:name="_GoBack"/>
      <w:bookmarkEnd w:id="0"/>
    </w:p>
    <w:p w:rsidR="00BF1FF3" w:rsidRPr="00637C41" w:rsidRDefault="00BF1FF3" w:rsidP="00637C41">
      <w:pPr>
        <w:spacing w:line="480" w:lineRule="auto"/>
        <w:ind w:firstLine="284"/>
        <w:rPr>
          <w:rFonts w:ascii="Times New Roman" w:hAnsi="Times New Roman" w:cs="Times New Roman"/>
          <w:sz w:val="24"/>
          <w:szCs w:val="24"/>
        </w:rPr>
      </w:pPr>
    </w:p>
    <w:p w:rsidR="00BF1FF3" w:rsidRPr="00637C41" w:rsidRDefault="00BF1FF3" w:rsidP="00637C41">
      <w:pPr>
        <w:spacing w:line="480" w:lineRule="auto"/>
        <w:ind w:firstLine="284"/>
        <w:rPr>
          <w:rFonts w:ascii="Times New Roman" w:hAnsi="Times New Roman" w:cs="Times New Roman"/>
          <w:sz w:val="24"/>
          <w:szCs w:val="24"/>
        </w:rPr>
      </w:pPr>
    </w:p>
    <w:p w:rsidR="00BF1FF3" w:rsidRPr="00637C41" w:rsidRDefault="00BF1FF3" w:rsidP="00637C41">
      <w:pPr>
        <w:spacing w:line="480" w:lineRule="auto"/>
        <w:ind w:firstLine="284"/>
        <w:rPr>
          <w:rFonts w:ascii="Times New Roman" w:hAnsi="Times New Roman" w:cs="Times New Roman"/>
          <w:sz w:val="24"/>
          <w:szCs w:val="24"/>
        </w:rPr>
      </w:pPr>
    </w:p>
    <w:sectPr w:rsidR="00BF1FF3" w:rsidRPr="00637C41" w:rsidSect="00CD4C8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31F" w:rsidRDefault="0062431F" w:rsidP="00CD4C80">
      <w:pPr>
        <w:spacing w:after="0" w:line="240" w:lineRule="auto"/>
      </w:pPr>
      <w:r>
        <w:separator/>
      </w:r>
    </w:p>
  </w:endnote>
  <w:endnote w:type="continuationSeparator" w:id="1">
    <w:p w:rsidR="0062431F" w:rsidRDefault="0062431F" w:rsidP="00CD4C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31F" w:rsidRDefault="0062431F" w:rsidP="00CD4C80">
      <w:pPr>
        <w:spacing w:after="0" w:line="240" w:lineRule="auto"/>
      </w:pPr>
      <w:r>
        <w:separator/>
      </w:r>
    </w:p>
  </w:footnote>
  <w:footnote w:type="continuationSeparator" w:id="1">
    <w:p w:rsidR="0062431F" w:rsidRDefault="0062431F" w:rsidP="00CD4C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80" w:rsidRPr="00CD4C80" w:rsidRDefault="001E115F">
    <w:pPr>
      <w:pStyle w:val="Header"/>
      <w:rPr>
        <w:rFonts w:ascii="Times New Roman" w:hAnsi="Times New Roman" w:cs="Times New Roman"/>
        <w:sz w:val="24"/>
        <w:szCs w:val="24"/>
      </w:rPr>
    </w:pPr>
    <w:r>
      <w:rPr>
        <w:rFonts w:ascii="Times New Roman" w:hAnsi="Times New Roman" w:cs="Times New Roman"/>
        <w:sz w:val="24"/>
        <w:szCs w:val="24"/>
      </w:rPr>
      <w:t>DISCLOSURE OF MEDICAL ERRORS</w:t>
    </w:r>
    <w:r w:rsidR="00DD1B31">
      <w:rPr>
        <w:rFonts w:ascii="Times New Roman" w:hAnsi="Times New Roman" w:cs="Times New Roman"/>
        <w:sz w:val="24"/>
        <w:szCs w:val="24"/>
      </w:rPr>
      <w:t xml:space="preserve">                                                                                </w:t>
    </w:r>
    <w:r w:rsidR="00562E54" w:rsidRPr="00CD4C80">
      <w:rPr>
        <w:rFonts w:ascii="Times New Roman" w:hAnsi="Times New Roman" w:cs="Times New Roman"/>
        <w:sz w:val="24"/>
        <w:szCs w:val="24"/>
      </w:rPr>
      <w:fldChar w:fldCharType="begin"/>
    </w:r>
    <w:r w:rsidR="00CD4C80" w:rsidRPr="00CD4C80">
      <w:rPr>
        <w:rFonts w:ascii="Times New Roman" w:hAnsi="Times New Roman" w:cs="Times New Roman"/>
        <w:sz w:val="24"/>
        <w:szCs w:val="24"/>
      </w:rPr>
      <w:instrText xml:space="preserve"> PAGE   \* MERGEFORMAT </w:instrText>
    </w:r>
    <w:r w:rsidR="00562E54" w:rsidRPr="00CD4C80">
      <w:rPr>
        <w:rFonts w:ascii="Times New Roman" w:hAnsi="Times New Roman" w:cs="Times New Roman"/>
        <w:sz w:val="24"/>
        <w:szCs w:val="24"/>
      </w:rPr>
      <w:fldChar w:fldCharType="separate"/>
    </w:r>
    <w:r w:rsidR="0063446D">
      <w:rPr>
        <w:rFonts w:ascii="Times New Roman" w:hAnsi="Times New Roman" w:cs="Times New Roman"/>
        <w:noProof/>
        <w:sz w:val="24"/>
        <w:szCs w:val="24"/>
      </w:rPr>
      <w:t>5</w:t>
    </w:r>
    <w:r w:rsidR="00562E54" w:rsidRPr="00CD4C80">
      <w:rPr>
        <w:rFonts w:ascii="Times New Roman" w:hAnsi="Times New Roman" w:cs="Times New Roman"/>
        <w:noProof/>
        <w:sz w:val="24"/>
        <w:szCs w:val="24"/>
      </w:rPr>
      <w:fldChar w:fldCharType="end"/>
    </w:r>
  </w:p>
  <w:p w:rsidR="00CD4C80" w:rsidRDefault="00CD4C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80" w:rsidRPr="00CD4C80" w:rsidRDefault="001E115F">
    <w:pPr>
      <w:pStyle w:val="Header"/>
      <w:rPr>
        <w:rFonts w:ascii="Times New Roman" w:hAnsi="Times New Roman" w:cs="Times New Roman"/>
        <w:sz w:val="24"/>
        <w:szCs w:val="24"/>
      </w:rPr>
    </w:pPr>
    <w:r>
      <w:rPr>
        <w:rFonts w:ascii="Times New Roman" w:hAnsi="Times New Roman" w:cs="Times New Roman"/>
        <w:sz w:val="24"/>
        <w:szCs w:val="24"/>
      </w:rPr>
      <w:t>Running head: DISCLOSURE OF MEDICAL ERRORS</w:t>
    </w:r>
    <w:r w:rsidR="00DD1B31">
      <w:rPr>
        <w:rFonts w:ascii="Times New Roman" w:hAnsi="Times New Roman" w:cs="Times New Roman"/>
        <w:sz w:val="24"/>
        <w:szCs w:val="24"/>
      </w:rPr>
      <w:t xml:space="preserve">                                                         </w:t>
    </w:r>
    <w:r w:rsidR="00562E54" w:rsidRPr="00CD4C80">
      <w:rPr>
        <w:rFonts w:ascii="Times New Roman" w:hAnsi="Times New Roman" w:cs="Times New Roman"/>
        <w:sz w:val="24"/>
        <w:szCs w:val="24"/>
      </w:rPr>
      <w:fldChar w:fldCharType="begin"/>
    </w:r>
    <w:r w:rsidR="00CD4C80" w:rsidRPr="00CD4C80">
      <w:rPr>
        <w:rFonts w:ascii="Times New Roman" w:hAnsi="Times New Roman" w:cs="Times New Roman"/>
        <w:sz w:val="24"/>
        <w:szCs w:val="24"/>
      </w:rPr>
      <w:instrText xml:space="preserve"> PAGE   \* MERGEFORMAT </w:instrText>
    </w:r>
    <w:r w:rsidR="00562E54" w:rsidRPr="00CD4C80">
      <w:rPr>
        <w:rFonts w:ascii="Times New Roman" w:hAnsi="Times New Roman" w:cs="Times New Roman"/>
        <w:sz w:val="24"/>
        <w:szCs w:val="24"/>
      </w:rPr>
      <w:fldChar w:fldCharType="separate"/>
    </w:r>
    <w:r w:rsidR="0063446D">
      <w:rPr>
        <w:rFonts w:ascii="Times New Roman" w:hAnsi="Times New Roman" w:cs="Times New Roman"/>
        <w:noProof/>
        <w:sz w:val="24"/>
        <w:szCs w:val="24"/>
      </w:rPr>
      <w:t>1</w:t>
    </w:r>
    <w:r w:rsidR="00562E54" w:rsidRPr="00CD4C8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1FF3"/>
    <w:rsid w:val="00037C62"/>
    <w:rsid w:val="000E2614"/>
    <w:rsid w:val="000E68F2"/>
    <w:rsid w:val="000F26FE"/>
    <w:rsid w:val="000F50F1"/>
    <w:rsid w:val="000F7579"/>
    <w:rsid w:val="00114193"/>
    <w:rsid w:val="001464B5"/>
    <w:rsid w:val="0016502D"/>
    <w:rsid w:val="00182324"/>
    <w:rsid w:val="001B3AB6"/>
    <w:rsid w:val="001E115F"/>
    <w:rsid w:val="002365A7"/>
    <w:rsid w:val="00243F85"/>
    <w:rsid w:val="002A046B"/>
    <w:rsid w:val="002B59D2"/>
    <w:rsid w:val="002B75AC"/>
    <w:rsid w:val="00333AC0"/>
    <w:rsid w:val="003C1144"/>
    <w:rsid w:val="004924D1"/>
    <w:rsid w:val="004A67C5"/>
    <w:rsid w:val="00535F80"/>
    <w:rsid w:val="00562E54"/>
    <w:rsid w:val="005A3201"/>
    <w:rsid w:val="0062431F"/>
    <w:rsid w:val="0063446D"/>
    <w:rsid w:val="00637C41"/>
    <w:rsid w:val="00653ADE"/>
    <w:rsid w:val="00687CB0"/>
    <w:rsid w:val="006975B1"/>
    <w:rsid w:val="006A0F0B"/>
    <w:rsid w:val="006A75DA"/>
    <w:rsid w:val="006E7589"/>
    <w:rsid w:val="0071446F"/>
    <w:rsid w:val="007777D9"/>
    <w:rsid w:val="00792429"/>
    <w:rsid w:val="007E3A26"/>
    <w:rsid w:val="008236F0"/>
    <w:rsid w:val="00843E4C"/>
    <w:rsid w:val="0088710A"/>
    <w:rsid w:val="008A11C7"/>
    <w:rsid w:val="008A549C"/>
    <w:rsid w:val="008B2DA5"/>
    <w:rsid w:val="008C7E48"/>
    <w:rsid w:val="009030E5"/>
    <w:rsid w:val="00940892"/>
    <w:rsid w:val="00940F42"/>
    <w:rsid w:val="00962EAD"/>
    <w:rsid w:val="009D0B80"/>
    <w:rsid w:val="009D6820"/>
    <w:rsid w:val="00AD0183"/>
    <w:rsid w:val="00AE0C2F"/>
    <w:rsid w:val="00B24CD4"/>
    <w:rsid w:val="00B76EBE"/>
    <w:rsid w:val="00B8659A"/>
    <w:rsid w:val="00BC1505"/>
    <w:rsid w:val="00BD60B8"/>
    <w:rsid w:val="00BF1FF3"/>
    <w:rsid w:val="00C26824"/>
    <w:rsid w:val="00CA29C2"/>
    <w:rsid w:val="00CB1915"/>
    <w:rsid w:val="00CD3A3E"/>
    <w:rsid w:val="00CD4C80"/>
    <w:rsid w:val="00CD6734"/>
    <w:rsid w:val="00D80150"/>
    <w:rsid w:val="00D84577"/>
    <w:rsid w:val="00DD1B31"/>
    <w:rsid w:val="00E32169"/>
    <w:rsid w:val="00E86C8D"/>
    <w:rsid w:val="00EC00AF"/>
    <w:rsid w:val="00EC6A28"/>
    <w:rsid w:val="00ED2A36"/>
    <w:rsid w:val="00F04E74"/>
    <w:rsid w:val="00FB3B2E"/>
    <w:rsid w:val="00FE45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9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C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4C80"/>
  </w:style>
  <w:style w:type="paragraph" w:styleId="Footer">
    <w:name w:val="footer"/>
    <w:basedOn w:val="Normal"/>
    <w:link w:val="FooterChar"/>
    <w:uiPriority w:val="99"/>
    <w:unhideWhenUsed/>
    <w:rsid w:val="00CD4C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4C80"/>
  </w:style>
</w:styles>
</file>

<file path=word/webSettings.xml><?xml version="1.0" encoding="utf-8"?>
<w:webSettings xmlns:r="http://schemas.openxmlformats.org/officeDocument/2006/relationships" xmlns:w="http://schemas.openxmlformats.org/wordprocessingml/2006/main">
  <w:divs>
    <w:div w:id="2051708">
      <w:bodyDiv w:val="1"/>
      <w:marLeft w:val="0"/>
      <w:marRight w:val="0"/>
      <w:marTop w:val="0"/>
      <w:marBottom w:val="0"/>
      <w:divBdr>
        <w:top w:val="none" w:sz="0" w:space="0" w:color="auto"/>
        <w:left w:val="none" w:sz="0" w:space="0" w:color="auto"/>
        <w:bottom w:val="none" w:sz="0" w:space="0" w:color="auto"/>
        <w:right w:val="none" w:sz="0" w:space="0" w:color="auto"/>
      </w:divBdr>
      <w:divsChild>
        <w:div w:id="438452045">
          <w:marLeft w:val="0"/>
          <w:marRight w:val="0"/>
          <w:marTop w:val="0"/>
          <w:marBottom w:val="0"/>
          <w:divBdr>
            <w:top w:val="none" w:sz="0" w:space="0" w:color="auto"/>
            <w:left w:val="none" w:sz="0" w:space="0" w:color="auto"/>
            <w:bottom w:val="none" w:sz="0" w:space="0" w:color="auto"/>
            <w:right w:val="none" w:sz="0" w:space="0" w:color="auto"/>
          </w:divBdr>
        </w:div>
      </w:divsChild>
    </w:div>
    <w:div w:id="672956184">
      <w:bodyDiv w:val="1"/>
      <w:marLeft w:val="0"/>
      <w:marRight w:val="0"/>
      <w:marTop w:val="0"/>
      <w:marBottom w:val="0"/>
      <w:divBdr>
        <w:top w:val="none" w:sz="0" w:space="0" w:color="auto"/>
        <w:left w:val="none" w:sz="0" w:space="0" w:color="auto"/>
        <w:bottom w:val="none" w:sz="0" w:space="0" w:color="auto"/>
        <w:right w:val="none" w:sz="0" w:space="0" w:color="auto"/>
      </w:divBdr>
      <w:divsChild>
        <w:div w:id="134105458">
          <w:marLeft w:val="0"/>
          <w:marRight w:val="0"/>
          <w:marTop w:val="0"/>
          <w:marBottom w:val="0"/>
          <w:divBdr>
            <w:top w:val="none" w:sz="0" w:space="0" w:color="auto"/>
            <w:left w:val="none" w:sz="0" w:space="0" w:color="auto"/>
            <w:bottom w:val="none" w:sz="0" w:space="0" w:color="auto"/>
            <w:right w:val="none" w:sz="0" w:space="0" w:color="auto"/>
          </w:divBdr>
        </w:div>
      </w:divsChild>
    </w:div>
    <w:div w:id="1413088993">
      <w:bodyDiv w:val="1"/>
      <w:marLeft w:val="0"/>
      <w:marRight w:val="0"/>
      <w:marTop w:val="0"/>
      <w:marBottom w:val="0"/>
      <w:divBdr>
        <w:top w:val="none" w:sz="0" w:space="0" w:color="auto"/>
        <w:left w:val="none" w:sz="0" w:space="0" w:color="auto"/>
        <w:bottom w:val="none" w:sz="0" w:space="0" w:color="auto"/>
        <w:right w:val="none" w:sz="0" w:space="0" w:color="auto"/>
      </w:divBdr>
      <w:divsChild>
        <w:div w:id="1406293931">
          <w:marLeft w:val="0"/>
          <w:marRight w:val="0"/>
          <w:marTop w:val="0"/>
          <w:marBottom w:val="0"/>
          <w:divBdr>
            <w:top w:val="none" w:sz="0" w:space="0" w:color="auto"/>
            <w:left w:val="none" w:sz="0" w:space="0" w:color="auto"/>
            <w:bottom w:val="none" w:sz="0" w:space="0" w:color="auto"/>
            <w:right w:val="none" w:sz="0" w:space="0" w:color="auto"/>
          </w:divBdr>
        </w:div>
      </w:divsChild>
    </w:div>
    <w:div w:id="1495996276">
      <w:bodyDiv w:val="1"/>
      <w:marLeft w:val="0"/>
      <w:marRight w:val="0"/>
      <w:marTop w:val="0"/>
      <w:marBottom w:val="0"/>
      <w:divBdr>
        <w:top w:val="none" w:sz="0" w:space="0" w:color="auto"/>
        <w:left w:val="none" w:sz="0" w:space="0" w:color="auto"/>
        <w:bottom w:val="none" w:sz="0" w:space="0" w:color="auto"/>
        <w:right w:val="none" w:sz="0" w:space="0" w:color="auto"/>
      </w:divBdr>
      <w:divsChild>
        <w:div w:id="1800220841">
          <w:marLeft w:val="0"/>
          <w:marRight w:val="0"/>
          <w:marTop w:val="0"/>
          <w:marBottom w:val="0"/>
          <w:divBdr>
            <w:top w:val="none" w:sz="0" w:space="0" w:color="auto"/>
            <w:left w:val="none" w:sz="0" w:space="0" w:color="auto"/>
            <w:bottom w:val="none" w:sz="0" w:space="0" w:color="auto"/>
            <w:right w:val="none" w:sz="0" w:space="0" w:color="auto"/>
          </w:divBdr>
        </w:div>
      </w:divsChild>
    </w:div>
    <w:div w:id="1521579563">
      <w:bodyDiv w:val="1"/>
      <w:marLeft w:val="0"/>
      <w:marRight w:val="0"/>
      <w:marTop w:val="0"/>
      <w:marBottom w:val="0"/>
      <w:divBdr>
        <w:top w:val="none" w:sz="0" w:space="0" w:color="auto"/>
        <w:left w:val="none" w:sz="0" w:space="0" w:color="auto"/>
        <w:bottom w:val="none" w:sz="0" w:space="0" w:color="auto"/>
        <w:right w:val="none" w:sz="0" w:space="0" w:color="auto"/>
      </w:divBdr>
      <w:divsChild>
        <w:div w:id="35131976">
          <w:marLeft w:val="0"/>
          <w:marRight w:val="0"/>
          <w:marTop w:val="0"/>
          <w:marBottom w:val="0"/>
          <w:divBdr>
            <w:top w:val="none" w:sz="0" w:space="0" w:color="auto"/>
            <w:left w:val="none" w:sz="0" w:space="0" w:color="auto"/>
            <w:bottom w:val="none" w:sz="0" w:space="0" w:color="auto"/>
            <w:right w:val="none" w:sz="0" w:space="0" w:color="auto"/>
          </w:divBdr>
        </w:div>
      </w:divsChild>
    </w:div>
    <w:div w:id="1861623357">
      <w:bodyDiv w:val="1"/>
      <w:marLeft w:val="0"/>
      <w:marRight w:val="0"/>
      <w:marTop w:val="0"/>
      <w:marBottom w:val="0"/>
      <w:divBdr>
        <w:top w:val="none" w:sz="0" w:space="0" w:color="auto"/>
        <w:left w:val="none" w:sz="0" w:space="0" w:color="auto"/>
        <w:bottom w:val="none" w:sz="0" w:space="0" w:color="auto"/>
        <w:right w:val="none" w:sz="0" w:space="0" w:color="auto"/>
      </w:divBdr>
      <w:divsChild>
        <w:div w:id="1248493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1434</Words>
  <Characters>8179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9594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ADM</cp:lastModifiedBy>
  <cp:revision>2</cp:revision>
  <dcterms:created xsi:type="dcterms:W3CDTF">2020-05-19T17:01:00Z</dcterms:created>
  <dcterms:modified xsi:type="dcterms:W3CDTF">2020-05-19T17:01:00Z</dcterms:modified>
</cp:coreProperties>
</file>